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35" w:rsidRDefault="00BB6135" w:rsidP="00BB6135">
      <w:pPr>
        <w:autoSpaceDE w:val="0"/>
        <w:autoSpaceDN w:val="0"/>
        <w:adjustRightInd w:val="0"/>
        <w:spacing w:after="0" w:line="240" w:lineRule="auto"/>
        <w:jc w:val="center"/>
        <w:rPr>
          <w:rFonts w:ascii="Palatino Linotype" w:hAnsi="Palatino Linotype" w:cs="Palatino Linotype,Bold"/>
          <w:b/>
          <w:bCs/>
          <w:szCs w:val="1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Cs w:val="18"/>
        </w:rPr>
      </w:pPr>
      <w:r>
        <w:rPr>
          <w:rFonts w:ascii="Palatino Linotype" w:hAnsi="Palatino Linotype" w:cs="Palatino Linotype,Bold"/>
          <w:b/>
          <w:bCs/>
          <w:szCs w:val="18"/>
        </w:rPr>
        <w:t xml:space="preserve">  </w:t>
      </w:r>
    </w:p>
    <w:p w:rsidR="00BB6135" w:rsidRDefault="00547908" w:rsidP="00547908">
      <w:pPr>
        <w:tabs>
          <w:tab w:val="left" w:pos="3150"/>
        </w:tabs>
        <w:autoSpaceDE w:val="0"/>
        <w:autoSpaceDN w:val="0"/>
        <w:adjustRightInd w:val="0"/>
        <w:spacing w:after="0" w:line="240" w:lineRule="auto"/>
        <w:rPr>
          <w:rFonts w:ascii="Palatino Linotype" w:hAnsi="Palatino Linotype" w:cs="Palatino Linotype,Bold"/>
          <w:b/>
          <w:bCs/>
          <w:szCs w:val="18"/>
        </w:rPr>
      </w:pPr>
      <w:r>
        <w:rPr>
          <w:rFonts w:ascii="Palatino Linotype" w:hAnsi="Palatino Linotype" w:cs="Palatino Linotype,Bold"/>
          <w:b/>
          <w:bCs/>
          <w:szCs w:val="18"/>
        </w:rPr>
        <w:tab/>
      </w:r>
    </w:p>
    <w:p w:rsidR="00BB6135" w:rsidRDefault="00BB6135" w:rsidP="008866C1">
      <w:pPr>
        <w:autoSpaceDE w:val="0"/>
        <w:autoSpaceDN w:val="0"/>
        <w:adjustRightInd w:val="0"/>
        <w:spacing w:after="0" w:line="240" w:lineRule="auto"/>
        <w:jc w:val="center"/>
        <w:rPr>
          <w:rFonts w:ascii="Palatino Linotype" w:hAnsi="Palatino Linotype" w:cs="Palatino Linotype,Bold"/>
          <w:b/>
          <w:bCs/>
          <w:sz w:val="18"/>
          <w:szCs w:val="18"/>
        </w:rPr>
      </w:pPr>
      <w:r>
        <w:rPr>
          <w:rFonts w:ascii="Palatino Linotype" w:hAnsi="Palatino Linotype" w:cs="Palatino Linotype,Bold"/>
          <w:b/>
          <w:bCs/>
          <w:szCs w:val="18"/>
        </w:rPr>
        <w:t xml:space="preserve">SELÇUK ÜNİVERSİTESİ SELÇUKLU ARAŞTIRMALARI </w:t>
      </w:r>
      <w:r w:rsidR="008866C1">
        <w:rPr>
          <w:rFonts w:ascii="Palatino Linotype" w:hAnsi="Palatino Linotype" w:cs="Palatino Linotype,Bold"/>
          <w:b/>
          <w:bCs/>
          <w:szCs w:val="18"/>
        </w:rPr>
        <w:t>ENSTİTÜSÜ</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18"/>
          <w:szCs w:val="1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r>
        <w:rPr>
          <w:rFonts w:ascii="Palatino Linotype" w:hAnsi="Palatino Linotype" w:cs="Palatino Linotype,Bold"/>
          <w:b/>
          <w:bCs/>
          <w:sz w:val="28"/>
          <w:szCs w:val="28"/>
        </w:rPr>
        <w:t>SELÇUK ÜNİVERSİTESİ</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r>
        <w:rPr>
          <w:rFonts w:ascii="Palatino Linotype" w:hAnsi="Palatino Linotype" w:cs="Palatino Linotype,Bold"/>
          <w:b/>
          <w:bCs/>
          <w:sz w:val="28"/>
          <w:szCs w:val="28"/>
        </w:rPr>
        <w:t>SELÇUKLU ARAŞTIRMALARI DERGİSİ</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jc w:val="center"/>
        <w:rPr>
          <w:rFonts w:ascii="Palatino Linotype" w:hAnsi="Palatino Linotype" w:cs="Palatino Linotype"/>
          <w:sz w:val="28"/>
          <w:szCs w:val="28"/>
        </w:rPr>
      </w:pPr>
      <w:r>
        <w:rPr>
          <w:rFonts w:ascii="Palatino Linotype" w:hAnsi="Palatino Linotype" w:cs="Palatino Linotype"/>
          <w:sz w:val="28"/>
          <w:szCs w:val="28"/>
        </w:rPr>
        <w:t>SELCUK UNIVERSITY</w:t>
      </w:r>
    </w:p>
    <w:p w:rsidR="00BB6135" w:rsidRDefault="00BB6135" w:rsidP="00BB6135">
      <w:pPr>
        <w:jc w:val="center"/>
        <w:rPr>
          <w:rFonts w:ascii="Palatino Linotype" w:hAnsi="Palatino Linotype" w:cs="Palatino Linotype"/>
          <w:sz w:val="28"/>
          <w:szCs w:val="28"/>
        </w:rPr>
      </w:pPr>
      <w:r>
        <w:rPr>
          <w:rFonts w:ascii="Palatino Linotype" w:hAnsi="Palatino Linotype" w:cs="Palatino Linotype"/>
          <w:sz w:val="28"/>
          <w:szCs w:val="28"/>
        </w:rPr>
        <w:t>JOURNAL OF SELJUK STUDIES</w:t>
      </w:r>
    </w:p>
    <w:p w:rsidR="00BB6135" w:rsidRDefault="00BB6135" w:rsidP="00BB6135">
      <w:pPr>
        <w:rPr>
          <w:rFonts w:ascii="Palatino Linotype" w:hAnsi="Palatino Linotype" w:cs="Palatino Linotype"/>
        </w:rPr>
      </w:pPr>
    </w:p>
    <w:p w:rsidR="00BB6135" w:rsidRDefault="00BB6135" w:rsidP="00BB6135">
      <w:pPr>
        <w:jc w:val="center"/>
        <w:rPr>
          <w:rFonts w:ascii="Palatino Linotype" w:hAnsi="Palatino Linotype" w:cs="Palatino Linotype"/>
        </w:rPr>
      </w:pPr>
    </w:p>
    <w:p w:rsidR="00BB6135" w:rsidRDefault="00BB6135" w:rsidP="00BB6135">
      <w:pPr>
        <w:jc w:val="center"/>
        <w:rPr>
          <w:rFonts w:ascii="Palatino Linotype" w:hAnsi="Palatino Linotype" w:cs="Palatino Linotype"/>
        </w:rPr>
      </w:pPr>
    </w:p>
    <w:p w:rsidR="00BB6135" w:rsidRDefault="00F66CCD" w:rsidP="00F66CCD">
      <w:pPr>
        <w:jc w:val="center"/>
        <w:rPr>
          <w:rFonts w:ascii="Palatino Linotype" w:hAnsi="Palatino Linotype" w:cs="Palatino Linotype"/>
          <w:szCs w:val="28"/>
        </w:rPr>
      </w:pPr>
      <w:r>
        <w:rPr>
          <w:rFonts w:ascii="Palatino" w:eastAsia="Times" w:hAnsi="Palatino" w:cs="Times New Roman"/>
          <w:sz w:val="24"/>
          <w:szCs w:val="28"/>
          <w:lang w:eastAsia="tr-TR"/>
        </w:rPr>
        <w:t>E</w:t>
      </w:r>
      <w:r w:rsidR="00BB6135">
        <w:rPr>
          <w:rFonts w:ascii="Palatino" w:eastAsia="Times" w:hAnsi="Palatino" w:cs="Times New Roman"/>
          <w:sz w:val="24"/>
          <w:szCs w:val="28"/>
          <w:lang w:eastAsia="tr-TR"/>
        </w:rPr>
        <w:t xml:space="preserve">-ISSN </w:t>
      </w:r>
      <w:r>
        <w:rPr>
          <w:rFonts w:ascii="Palatino Linotype" w:hAnsi="Palatino Linotype"/>
          <w:sz w:val="24"/>
          <w:szCs w:val="24"/>
        </w:rPr>
        <w:t>2548-0154</w:t>
      </w:r>
    </w:p>
    <w:p w:rsidR="00BB6135" w:rsidRDefault="00BB6135" w:rsidP="00BB6135"/>
    <w:p w:rsidR="00BB6135" w:rsidRDefault="00BB6135" w:rsidP="00BB6135">
      <w:pPr>
        <w:jc w:val="center"/>
      </w:pPr>
    </w:p>
    <w:p w:rsidR="00BB6135" w:rsidRDefault="00BB6135" w:rsidP="00BB6135">
      <w:pPr>
        <w:jc w:val="cente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r>
        <w:rPr>
          <w:rFonts w:ascii="Palatino Linotype" w:hAnsi="Palatino Linotype"/>
          <w:sz w:val="20"/>
          <w:szCs w:val="20"/>
        </w:rPr>
        <w:t>Yılda iki defa yayımlanan (Aralık-Haziran),  hakemli, yaygın süreli bir dergidir.</w:t>
      </w:r>
    </w:p>
    <w:p w:rsidR="00BB6135" w:rsidRDefault="00BB6135" w:rsidP="00BB6135">
      <w:pPr>
        <w:rPr>
          <w:rFonts w:ascii="Palatino Linotype" w:hAnsi="Palatino Linotype"/>
          <w:b/>
          <w:bCs/>
        </w:rPr>
      </w:pPr>
    </w:p>
    <w:p w:rsidR="00BB6135" w:rsidRDefault="00BB6135" w:rsidP="00BB6135">
      <w:pPr>
        <w:rPr>
          <w:rFonts w:ascii="Palatino Linotype" w:hAnsi="Palatino Linotype"/>
          <w:b/>
          <w:bCs/>
        </w:rPr>
      </w:pPr>
    </w:p>
    <w:p w:rsidR="00BB6135" w:rsidRDefault="00BB6135" w:rsidP="00BB6135">
      <w:pPr>
        <w:jc w:val="center"/>
        <w:rPr>
          <w:rFonts w:ascii="Palatino Linotype" w:hAnsi="Palatino Linotype"/>
          <w:b/>
          <w:bCs/>
        </w:rPr>
      </w:pPr>
    </w:p>
    <w:p w:rsidR="00BB6135" w:rsidRDefault="00BB6135" w:rsidP="00F66CCD">
      <w:pPr>
        <w:jc w:val="center"/>
        <w:rPr>
          <w:rFonts w:ascii="Palatino Linotype" w:hAnsi="Palatino Linotype"/>
          <w:b/>
          <w:bCs/>
        </w:rPr>
      </w:pPr>
      <w:r>
        <w:rPr>
          <w:rFonts w:ascii="Palatino Linotype" w:hAnsi="Palatino Linotype"/>
          <w:b/>
          <w:bCs/>
        </w:rPr>
        <w:t>SAYI / ISSUE: 1</w:t>
      </w:r>
      <w:r w:rsidR="00F66CCD">
        <w:rPr>
          <w:rFonts w:ascii="Palatino Linotype" w:hAnsi="Palatino Linotype"/>
          <w:b/>
          <w:bCs/>
        </w:rPr>
        <w:t>6</w:t>
      </w:r>
      <w:r>
        <w:rPr>
          <w:rFonts w:ascii="Palatino Linotype" w:hAnsi="Palatino Linotype"/>
          <w:b/>
          <w:bCs/>
        </w:rPr>
        <w:t xml:space="preserve"> - </w:t>
      </w:r>
      <w:r w:rsidR="00F66CCD">
        <w:rPr>
          <w:rFonts w:ascii="Palatino Linotype" w:hAnsi="Palatino Linotype"/>
          <w:b/>
          <w:bCs/>
        </w:rPr>
        <w:t>BAHAR</w:t>
      </w:r>
      <w:r>
        <w:rPr>
          <w:rFonts w:ascii="Palatino Linotype" w:hAnsi="Palatino Linotype"/>
          <w:b/>
          <w:bCs/>
        </w:rPr>
        <w:t xml:space="preserve"> / </w:t>
      </w:r>
      <w:r w:rsidR="00F66CCD">
        <w:rPr>
          <w:rFonts w:ascii="Palatino Linotype" w:hAnsi="Palatino Linotype"/>
          <w:b/>
          <w:bCs/>
        </w:rPr>
        <w:t>SPRING</w:t>
      </w:r>
    </w:p>
    <w:p w:rsidR="00BB6135" w:rsidRDefault="00BB6135" w:rsidP="00F66CCD">
      <w:pPr>
        <w:jc w:val="center"/>
        <w:rPr>
          <w:rFonts w:ascii="Palatino Linotype" w:hAnsi="Palatino Linotype"/>
          <w:b/>
          <w:bCs/>
        </w:rPr>
      </w:pPr>
      <w:r>
        <w:rPr>
          <w:rFonts w:ascii="Palatino Linotype" w:hAnsi="Palatino Linotype"/>
          <w:b/>
          <w:bCs/>
        </w:rPr>
        <w:t>KONYA 202</w:t>
      </w:r>
      <w:r w:rsidR="00F66CCD">
        <w:rPr>
          <w:rFonts w:ascii="Palatino Linotype" w:hAnsi="Palatino Linotype"/>
          <w:b/>
          <w:bCs/>
        </w:rPr>
        <w:t>2</w:t>
      </w:r>
    </w:p>
    <w:p w:rsidR="00BB6135" w:rsidRDefault="00BB6135" w:rsidP="00BB6135">
      <w:pPr>
        <w:jc w:val="center"/>
        <w:rPr>
          <w:rFonts w:ascii="Palatino Linotype" w:hAnsi="Palatino Linotype"/>
          <w:b/>
          <w:bCs/>
        </w:rPr>
      </w:pPr>
    </w:p>
    <w:p w:rsidR="00BB6135" w:rsidRDefault="00BB6135" w:rsidP="00BB6135">
      <w:pPr>
        <w:jc w:val="center"/>
        <w:rPr>
          <w:rFonts w:ascii="Palatino Linotype" w:hAnsi="Palatino Linotype"/>
          <w:b/>
          <w:bCs/>
        </w:rPr>
      </w:pPr>
    </w:p>
    <w:p w:rsidR="00BB6135" w:rsidRDefault="00BB6135" w:rsidP="008866C1">
      <w:pPr>
        <w:spacing w:after="0" w:line="240" w:lineRule="atLeast"/>
        <w:rPr>
          <w:rFonts w:ascii="Palatino Linotype" w:hAnsi="Palatino Linotype"/>
          <w:sz w:val="16"/>
          <w:szCs w:val="16"/>
        </w:rPr>
      </w:pPr>
      <w:r>
        <w:rPr>
          <w:rFonts w:ascii="Palatino Linotype" w:hAnsi="Palatino Linotype"/>
          <w:sz w:val="16"/>
          <w:szCs w:val="16"/>
        </w:rPr>
        <w:lastRenderedPageBreak/>
        <w:t xml:space="preserve">SELÇUK ÜNİVERSİTESİ SELÇUKLU ARAŞTIRMALARI </w:t>
      </w:r>
      <w:r w:rsidR="008866C1">
        <w:rPr>
          <w:rFonts w:ascii="Palatino Linotype" w:hAnsi="Palatino Linotype"/>
          <w:sz w:val="16"/>
          <w:szCs w:val="16"/>
        </w:rPr>
        <w:t>ENSTİTÜSÜ</w:t>
      </w:r>
    </w:p>
    <w:p w:rsidR="00BB6135" w:rsidRDefault="00BB6135" w:rsidP="00BB6135">
      <w:pPr>
        <w:spacing w:after="0" w:line="240" w:lineRule="atLeast"/>
        <w:rPr>
          <w:rFonts w:ascii="Palatino Linotype" w:hAnsi="Palatino Linotype"/>
          <w:b/>
          <w:bCs/>
          <w:sz w:val="18"/>
          <w:szCs w:val="18"/>
        </w:rPr>
      </w:pPr>
      <w:r>
        <w:rPr>
          <w:rFonts w:ascii="Palatino Linotype" w:hAnsi="Palatino Linotype"/>
          <w:b/>
          <w:bCs/>
          <w:sz w:val="18"/>
          <w:szCs w:val="18"/>
        </w:rPr>
        <w:t>SELÇUK ÜNİVERSİTESİ SELÇUKLU ARAŞTIRMALARI DERGİSİ</w:t>
      </w:r>
    </w:p>
    <w:p w:rsidR="00BB6135" w:rsidRDefault="00BB6135" w:rsidP="00BB6135">
      <w:pPr>
        <w:spacing w:after="0" w:line="240" w:lineRule="atLeast"/>
        <w:rPr>
          <w:rFonts w:ascii="Palatino Linotype" w:hAnsi="Palatino Linotype"/>
          <w:b/>
          <w:bCs/>
          <w:sz w:val="18"/>
          <w:szCs w:val="18"/>
        </w:rPr>
      </w:pPr>
      <w:r>
        <w:rPr>
          <w:rFonts w:ascii="Palatino Linotype" w:hAnsi="Palatino Linotype"/>
          <w:b/>
          <w:bCs/>
          <w:sz w:val="18"/>
          <w:szCs w:val="18"/>
        </w:rPr>
        <w:t xml:space="preserve">SELCUK UNIVERSITY JOURNAL OF SELJUK STUDIES </w:t>
      </w:r>
    </w:p>
    <w:p w:rsidR="00BB6135" w:rsidRDefault="00BB6135" w:rsidP="00BB6135">
      <w:pPr>
        <w:spacing w:after="0" w:line="240" w:lineRule="atLeast"/>
        <w:rPr>
          <w:rFonts w:ascii="Palatino Linotype" w:hAnsi="Palatino Linotype"/>
          <w:b/>
          <w:bCs/>
          <w:sz w:val="18"/>
          <w:szCs w:val="18"/>
        </w:rPr>
      </w:pPr>
    </w:p>
    <w:p w:rsidR="00BB6135" w:rsidRDefault="00BB6135" w:rsidP="00BB6135">
      <w:pPr>
        <w:spacing w:after="0" w:line="240" w:lineRule="atLeast"/>
        <w:rPr>
          <w:rFonts w:ascii="Palatino Linotype" w:hAnsi="Palatino Linotype"/>
          <w:b/>
          <w:bCs/>
          <w:sz w:val="16"/>
          <w:szCs w:val="16"/>
        </w:rPr>
      </w:pPr>
      <w:r>
        <w:rPr>
          <w:rFonts w:ascii="Palatino Linotype" w:hAnsi="Palatino Linotype"/>
          <w:b/>
          <w:bCs/>
          <w:sz w:val="16"/>
          <w:szCs w:val="16"/>
        </w:rPr>
        <w:t xml:space="preserve">Selçuk Üniversitesi Selçuklu Araştırmaları Dergisi’nin </w:t>
      </w:r>
      <w:proofErr w:type="spellStart"/>
      <w:r>
        <w:rPr>
          <w:rFonts w:ascii="Palatino Linotype" w:hAnsi="Palatino Linotype"/>
          <w:b/>
          <w:bCs/>
          <w:sz w:val="16"/>
          <w:szCs w:val="16"/>
        </w:rPr>
        <w:t>dizinlendiği</w:t>
      </w:r>
      <w:proofErr w:type="spellEnd"/>
      <w:r>
        <w:rPr>
          <w:rFonts w:ascii="Palatino Linotype" w:hAnsi="Palatino Linotype"/>
          <w:b/>
          <w:bCs/>
          <w:sz w:val="16"/>
          <w:szCs w:val="16"/>
        </w:rPr>
        <w:t xml:space="preserve"> veri tabanları</w:t>
      </w:r>
    </w:p>
    <w:p w:rsidR="00BB6135" w:rsidRDefault="00BB6135" w:rsidP="00BB6135">
      <w:pPr>
        <w:spacing w:after="0" w:line="240" w:lineRule="atLeast"/>
        <w:rPr>
          <w:rFonts w:ascii="Palatino Linotype" w:hAnsi="Palatino Linotype"/>
          <w:b/>
          <w:bCs/>
          <w:sz w:val="16"/>
          <w:szCs w:val="16"/>
        </w:rPr>
      </w:pPr>
      <w:proofErr w:type="spellStart"/>
      <w:r>
        <w:rPr>
          <w:rFonts w:ascii="Palatino Linotype" w:hAnsi="Palatino Linotype"/>
          <w:b/>
          <w:bCs/>
          <w:sz w:val="16"/>
          <w:szCs w:val="16"/>
        </w:rPr>
        <w:t>Selcuk</w:t>
      </w:r>
      <w:proofErr w:type="spellEnd"/>
      <w:r>
        <w:rPr>
          <w:rFonts w:ascii="Palatino Linotype" w:hAnsi="Palatino Linotype"/>
          <w:b/>
          <w:bCs/>
          <w:sz w:val="16"/>
          <w:szCs w:val="16"/>
        </w:rPr>
        <w:t xml:space="preserve"> </w:t>
      </w:r>
      <w:proofErr w:type="spellStart"/>
      <w:r>
        <w:rPr>
          <w:rFonts w:ascii="Palatino Linotype" w:hAnsi="Palatino Linotype"/>
          <w:b/>
          <w:bCs/>
          <w:sz w:val="16"/>
          <w:szCs w:val="16"/>
        </w:rPr>
        <w:t>University</w:t>
      </w:r>
      <w:proofErr w:type="spellEnd"/>
      <w:r>
        <w:rPr>
          <w:rFonts w:ascii="Palatino Linotype" w:hAnsi="Palatino Linotype"/>
          <w:b/>
          <w:bCs/>
          <w:sz w:val="16"/>
          <w:szCs w:val="16"/>
        </w:rPr>
        <w:t xml:space="preserve"> </w:t>
      </w:r>
      <w:proofErr w:type="spellStart"/>
      <w:r>
        <w:rPr>
          <w:rFonts w:ascii="Palatino Linotype" w:hAnsi="Palatino Linotype"/>
          <w:b/>
          <w:bCs/>
          <w:sz w:val="16"/>
          <w:szCs w:val="16"/>
        </w:rPr>
        <w:t>Journal</w:t>
      </w:r>
      <w:proofErr w:type="spellEnd"/>
      <w:r>
        <w:rPr>
          <w:rFonts w:ascii="Palatino Linotype" w:hAnsi="Palatino Linotype"/>
          <w:b/>
          <w:bCs/>
          <w:sz w:val="16"/>
          <w:szCs w:val="16"/>
        </w:rPr>
        <w:t xml:space="preserve"> Of </w:t>
      </w:r>
      <w:proofErr w:type="spellStart"/>
      <w:r>
        <w:rPr>
          <w:rFonts w:ascii="Palatino Linotype" w:hAnsi="Palatino Linotype"/>
          <w:b/>
          <w:bCs/>
          <w:sz w:val="16"/>
          <w:szCs w:val="16"/>
        </w:rPr>
        <w:t>Seljuk</w:t>
      </w:r>
      <w:proofErr w:type="spellEnd"/>
      <w:r>
        <w:rPr>
          <w:rFonts w:ascii="Palatino Linotype" w:hAnsi="Palatino Linotype"/>
          <w:b/>
          <w:bCs/>
          <w:sz w:val="16"/>
          <w:szCs w:val="16"/>
        </w:rPr>
        <w:t xml:space="preserve"> </w:t>
      </w:r>
      <w:proofErr w:type="spellStart"/>
      <w:r>
        <w:rPr>
          <w:rFonts w:ascii="Palatino Linotype" w:hAnsi="Palatino Linotype"/>
          <w:b/>
          <w:bCs/>
          <w:sz w:val="16"/>
          <w:szCs w:val="16"/>
        </w:rPr>
        <w:t>Studies</w:t>
      </w:r>
      <w:proofErr w:type="spellEnd"/>
      <w:r>
        <w:rPr>
          <w:rFonts w:ascii="Palatino Linotype" w:hAnsi="Palatino Linotype"/>
          <w:b/>
          <w:bCs/>
          <w:sz w:val="16"/>
          <w:szCs w:val="16"/>
        </w:rPr>
        <w:t xml:space="preserve"> is </w:t>
      </w:r>
      <w:proofErr w:type="spellStart"/>
      <w:r>
        <w:rPr>
          <w:rFonts w:ascii="Palatino Linotype" w:hAnsi="Palatino Linotype"/>
          <w:b/>
          <w:bCs/>
          <w:sz w:val="16"/>
          <w:szCs w:val="16"/>
        </w:rPr>
        <w:t>listed</w:t>
      </w:r>
      <w:proofErr w:type="spellEnd"/>
      <w:r>
        <w:rPr>
          <w:rFonts w:ascii="Palatino Linotype" w:hAnsi="Palatino Linotype"/>
          <w:b/>
          <w:bCs/>
          <w:sz w:val="16"/>
          <w:szCs w:val="16"/>
        </w:rPr>
        <w:t xml:space="preserve"> in </w:t>
      </w:r>
      <w:proofErr w:type="spellStart"/>
      <w:r>
        <w:rPr>
          <w:rFonts w:ascii="Palatino Linotype" w:hAnsi="Palatino Linotype"/>
          <w:b/>
          <w:bCs/>
          <w:sz w:val="16"/>
          <w:szCs w:val="16"/>
        </w:rPr>
        <w:t>the</w:t>
      </w:r>
      <w:proofErr w:type="spellEnd"/>
      <w:r>
        <w:rPr>
          <w:rFonts w:ascii="Palatino Linotype" w:hAnsi="Palatino Linotype"/>
          <w:b/>
          <w:bCs/>
          <w:sz w:val="16"/>
          <w:szCs w:val="16"/>
        </w:rPr>
        <w:t xml:space="preserve"> </w:t>
      </w:r>
      <w:proofErr w:type="spellStart"/>
      <w:r>
        <w:rPr>
          <w:rFonts w:ascii="Palatino Linotype" w:hAnsi="Palatino Linotype"/>
          <w:b/>
          <w:bCs/>
          <w:sz w:val="16"/>
          <w:szCs w:val="16"/>
        </w:rPr>
        <w:t>index</w:t>
      </w:r>
      <w:proofErr w:type="spellEnd"/>
      <w:r>
        <w:rPr>
          <w:rFonts w:ascii="Palatino Linotype" w:hAnsi="Palatino Linotype"/>
          <w:b/>
          <w:bCs/>
          <w:sz w:val="16"/>
          <w:szCs w:val="16"/>
        </w:rPr>
        <w:t xml:space="preserve"> of  </w:t>
      </w:r>
    </w:p>
    <w:p w:rsidR="008F7035" w:rsidRPr="00322C3C" w:rsidRDefault="00322C3C" w:rsidP="00322C3C">
      <w:pPr>
        <w:spacing w:after="0" w:line="240" w:lineRule="atLeast"/>
        <w:rPr>
          <w:rFonts w:ascii="Palatino Linotype" w:hAnsi="Palatino Linotype"/>
          <w:b/>
          <w:bCs/>
          <w:sz w:val="14"/>
          <w:szCs w:val="14"/>
        </w:rPr>
      </w:pPr>
      <w:r w:rsidRPr="00322C3C">
        <w:rPr>
          <w:rFonts w:ascii="Palatino Linotype" w:hAnsi="Palatino Linotype"/>
          <w:b/>
          <w:bCs/>
          <w:sz w:val="14"/>
          <w:szCs w:val="14"/>
        </w:rPr>
        <w:t xml:space="preserve">TÜBİTAK/ULAKBİM SBVT / </w:t>
      </w:r>
      <w:r w:rsidR="00BB6135" w:rsidRPr="00322C3C">
        <w:rPr>
          <w:rFonts w:ascii="Palatino Linotype" w:hAnsi="Palatino Linotype"/>
          <w:b/>
          <w:bCs/>
          <w:sz w:val="14"/>
          <w:szCs w:val="14"/>
        </w:rPr>
        <w:t xml:space="preserve">DERGİPARK/ MLA / İSAM /ACARİNDEX / ARASTIRMAX/ COSMOS/ CİTE </w:t>
      </w:r>
      <w:r w:rsidR="008F7035" w:rsidRPr="00322C3C">
        <w:rPr>
          <w:rFonts w:ascii="Palatino Linotype" w:hAnsi="Palatino Linotype"/>
          <w:b/>
          <w:bCs/>
          <w:sz w:val="14"/>
          <w:szCs w:val="14"/>
        </w:rPr>
        <w:t>FACTOR /ASOS / SOBIAD/ ERIHPLUS</w:t>
      </w:r>
    </w:p>
    <w:p w:rsidR="00BB6135" w:rsidRDefault="00BB6135" w:rsidP="00BB6135">
      <w:pPr>
        <w:spacing w:after="0" w:line="240" w:lineRule="auto"/>
        <w:rPr>
          <w:rFonts w:ascii="Palatino Linotype" w:hAnsi="Palatino Linotype"/>
          <w:sz w:val="16"/>
          <w:szCs w:val="16"/>
        </w:rPr>
      </w:pPr>
      <w:r>
        <w:rPr>
          <w:rFonts w:ascii="Palatino Linotype" w:hAnsi="Palatino Linotype"/>
          <w:sz w:val="16"/>
          <w:szCs w:val="16"/>
        </w:rPr>
        <w:t>E-ISSN 2548-0154</w:t>
      </w:r>
    </w:p>
    <w:p w:rsidR="00BB6135" w:rsidRDefault="00BB6135" w:rsidP="00F66CCD">
      <w:pPr>
        <w:spacing w:after="0" w:line="240" w:lineRule="auto"/>
        <w:rPr>
          <w:rFonts w:ascii="Palatino Linotype" w:hAnsi="Palatino Linotype"/>
          <w:sz w:val="16"/>
          <w:szCs w:val="16"/>
        </w:rPr>
      </w:pPr>
      <w:r>
        <w:rPr>
          <w:rFonts w:ascii="Palatino Linotype" w:hAnsi="Palatino Linotype"/>
          <w:sz w:val="16"/>
          <w:szCs w:val="16"/>
        </w:rPr>
        <w:t xml:space="preserve">SAYI/ISSUE: </w:t>
      </w:r>
      <w:r w:rsidR="00164B1C">
        <w:rPr>
          <w:rFonts w:ascii="Palatino Linotype" w:hAnsi="Palatino Linotype"/>
          <w:sz w:val="16"/>
          <w:szCs w:val="16"/>
        </w:rPr>
        <w:t>1</w:t>
      </w:r>
      <w:r w:rsidR="00F66CCD">
        <w:rPr>
          <w:rFonts w:ascii="Palatino Linotype" w:hAnsi="Palatino Linotype"/>
          <w:sz w:val="16"/>
          <w:szCs w:val="16"/>
        </w:rPr>
        <w:t>6</w:t>
      </w:r>
      <w:r w:rsidR="008866C1">
        <w:rPr>
          <w:rFonts w:ascii="Palatino Linotype" w:hAnsi="Palatino Linotype"/>
          <w:sz w:val="16"/>
          <w:szCs w:val="16"/>
        </w:rPr>
        <w:t xml:space="preserve">– </w:t>
      </w:r>
      <w:r w:rsidR="00F66CCD">
        <w:rPr>
          <w:rFonts w:ascii="Palatino Linotype" w:hAnsi="Palatino Linotype"/>
          <w:sz w:val="16"/>
          <w:szCs w:val="16"/>
        </w:rPr>
        <w:t>BAHAR</w:t>
      </w:r>
      <w:r>
        <w:rPr>
          <w:rFonts w:ascii="Palatino Linotype" w:hAnsi="Palatino Linotype"/>
          <w:sz w:val="16"/>
          <w:szCs w:val="16"/>
        </w:rPr>
        <w:t xml:space="preserve"> /</w:t>
      </w:r>
      <w:r w:rsidR="00F66CCD">
        <w:rPr>
          <w:rFonts w:ascii="Palatino Linotype" w:hAnsi="Palatino Linotype"/>
          <w:sz w:val="16"/>
          <w:szCs w:val="16"/>
        </w:rPr>
        <w:t>SPRING 2022</w:t>
      </w:r>
    </w:p>
    <w:p w:rsidR="00BB6135" w:rsidRDefault="00BB6135" w:rsidP="00BB6135">
      <w:pPr>
        <w:pStyle w:val="ListeParagraf"/>
        <w:numPr>
          <w:ilvl w:val="0"/>
          <w:numId w:val="14"/>
        </w:numPr>
        <w:spacing w:after="0" w:line="240" w:lineRule="atLeast"/>
        <w:ind w:left="284" w:hanging="284"/>
        <w:rPr>
          <w:rFonts w:ascii="Palatino Linotype" w:hAnsi="Palatino Linotype"/>
          <w:sz w:val="16"/>
          <w:szCs w:val="16"/>
        </w:rPr>
      </w:pPr>
    </w:p>
    <w:p w:rsidR="00BB6135" w:rsidRDefault="00BB6135" w:rsidP="00984812">
      <w:pPr>
        <w:spacing w:after="0" w:line="240" w:lineRule="atLeast"/>
        <w:rPr>
          <w:rFonts w:ascii="Palatino Linotype" w:hAnsi="Palatino Linotype"/>
          <w:b/>
          <w:sz w:val="16"/>
          <w:szCs w:val="16"/>
        </w:rPr>
      </w:pPr>
      <w:r>
        <w:rPr>
          <w:rFonts w:ascii="Palatino Linotype" w:hAnsi="Palatino Linotype"/>
          <w:b/>
          <w:sz w:val="16"/>
          <w:szCs w:val="16"/>
        </w:rPr>
        <w:t xml:space="preserve">SÜ Selçuklu Araştırmaları </w:t>
      </w:r>
      <w:r w:rsidR="00984812">
        <w:rPr>
          <w:rFonts w:ascii="Palatino Linotype" w:hAnsi="Palatino Linotype"/>
          <w:b/>
          <w:sz w:val="16"/>
          <w:szCs w:val="16"/>
        </w:rPr>
        <w:t xml:space="preserve">Enstitüsü </w:t>
      </w:r>
      <w:r>
        <w:rPr>
          <w:rFonts w:ascii="Palatino Linotype" w:hAnsi="Palatino Linotype"/>
          <w:b/>
          <w:sz w:val="16"/>
          <w:szCs w:val="16"/>
        </w:rPr>
        <w:t xml:space="preserve">Adına Sahibi  / </w:t>
      </w:r>
      <w:proofErr w:type="spellStart"/>
      <w:r>
        <w:rPr>
          <w:rFonts w:ascii="Palatino Linotype" w:hAnsi="Palatino Linotype"/>
          <w:b/>
          <w:sz w:val="16"/>
          <w:szCs w:val="16"/>
        </w:rPr>
        <w:t>Owner</w:t>
      </w:r>
      <w:proofErr w:type="spellEnd"/>
      <w:r>
        <w:rPr>
          <w:rFonts w:ascii="Palatino Linotype" w:hAnsi="Palatino Linotype"/>
          <w:b/>
          <w:sz w:val="16"/>
          <w:szCs w:val="16"/>
        </w:rPr>
        <w:t xml:space="preserve"> on </w:t>
      </w:r>
      <w:proofErr w:type="spellStart"/>
      <w:r>
        <w:rPr>
          <w:rFonts w:ascii="Palatino Linotype" w:hAnsi="Palatino Linotype"/>
          <w:b/>
          <w:sz w:val="16"/>
          <w:szCs w:val="16"/>
        </w:rPr>
        <w:t>behalf</w:t>
      </w:r>
      <w:proofErr w:type="spellEnd"/>
      <w:r>
        <w:rPr>
          <w:rFonts w:ascii="Palatino Linotype" w:hAnsi="Palatino Linotype"/>
          <w:b/>
          <w:sz w:val="16"/>
          <w:szCs w:val="16"/>
        </w:rPr>
        <w:t xml:space="preserve"> of </w:t>
      </w:r>
      <w:proofErr w:type="spellStart"/>
      <w:proofErr w:type="gramStart"/>
      <w:r>
        <w:rPr>
          <w:rFonts w:ascii="Palatino Linotype" w:hAnsi="Palatino Linotype"/>
          <w:b/>
          <w:sz w:val="16"/>
          <w:szCs w:val="16"/>
        </w:rPr>
        <w:t>the</w:t>
      </w:r>
      <w:proofErr w:type="spellEnd"/>
      <w:r>
        <w:rPr>
          <w:rFonts w:ascii="Palatino Linotype" w:hAnsi="Palatino Linotype"/>
          <w:b/>
          <w:sz w:val="16"/>
          <w:szCs w:val="16"/>
        </w:rPr>
        <w:t xml:space="preserve"> </w:t>
      </w:r>
      <w:r w:rsidR="00984812">
        <w:rPr>
          <w:rFonts w:ascii="Palatino Linotype" w:hAnsi="Palatino Linotype"/>
          <w:b/>
          <w:sz w:val="16"/>
          <w:szCs w:val="16"/>
        </w:rPr>
        <w:t xml:space="preserve"> </w:t>
      </w:r>
      <w:proofErr w:type="spellStart"/>
      <w:r w:rsidR="00984812">
        <w:rPr>
          <w:rFonts w:ascii="Palatino Linotype" w:hAnsi="Palatino Linotype"/>
          <w:b/>
          <w:sz w:val="16"/>
          <w:szCs w:val="16"/>
        </w:rPr>
        <w:t>Institute</w:t>
      </w:r>
      <w:proofErr w:type="spellEnd"/>
      <w:proofErr w:type="gramEnd"/>
      <w:r w:rsidR="00984812">
        <w:rPr>
          <w:rFonts w:ascii="Palatino Linotype" w:hAnsi="Palatino Linotype"/>
          <w:b/>
          <w:sz w:val="16"/>
          <w:szCs w:val="16"/>
        </w:rPr>
        <w:t xml:space="preserve"> of </w:t>
      </w:r>
      <w:proofErr w:type="spellStart"/>
      <w:r>
        <w:rPr>
          <w:rFonts w:ascii="Palatino Linotype" w:hAnsi="Palatino Linotype"/>
          <w:b/>
          <w:sz w:val="16"/>
          <w:szCs w:val="16"/>
        </w:rPr>
        <w:t>Seljuk</w:t>
      </w:r>
      <w:proofErr w:type="spellEnd"/>
      <w:r>
        <w:rPr>
          <w:rFonts w:ascii="Palatino Linotype" w:hAnsi="Palatino Linotype"/>
          <w:b/>
          <w:sz w:val="16"/>
          <w:szCs w:val="16"/>
        </w:rPr>
        <w:t xml:space="preserve"> </w:t>
      </w:r>
      <w:proofErr w:type="spellStart"/>
      <w:r>
        <w:rPr>
          <w:rFonts w:ascii="Palatino Linotype" w:hAnsi="Palatino Linotype"/>
          <w:b/>
          <w:sz w:val="16"/>
          <w:szCs w:val="16"/>
        </w:rPr>
        <w:t>Researches</w:t>
      </w:r>
      <w:proofErr w:type="spellEnd"/>
      <w:r>
        <w:rPr>
          <w:rFonts w:ascii="Palatino Linotype" w:hAnsi="Palatino Linotype"/>
          <w:b/>
          <w:sz w:val="16"/>
          <w:szCs w:val="16"/>
        </w:rPr>
        <w:t xml:space="preserve"> </w:t>
      </w:r>
    </w:p>
    <w:p w:rsidR="00BB6135" w:rsidRPr="00984812" w:rsidRDefault="00BB6135" w:rsidP="009048E5">
      <w:pPr>
        <w:spacing w:after="0" w:line="240" w:lineRule="atLeast"/>
        <w:rPr>
          <w:rFonts w:ascii="Palatino Linotype" w:hAnsi="Palatino Linotype"/>
          <w:i/>
          <w:sz w:val="16"/>
          <w:szCs w:val="16"/>
        </w:rPr>
      </w:pPr>
      <w:r w:rsidRPr="00984812">
        <w:rPr>
          <w:rFonts w:ascii="Palatino Linotype" w:hAnsi="Palatino Linotype"/>
          <w:sz w:val="16"/>
          <w:szCs w:val="16"/>
        </w:rPr>
        <w:t xml:space="preserve">Prof. Dr. </w:t>
      </w:r>
      <w:r w:rsidR="009048E5">
        <w:rPr>
          <w:rFonts w:ascii="Palatino Linotype" w:hAnsi="Palatino Linotype"/>
          <w:sz w:val="16"/>
          <w:szCs w:val="16"/>
        </w:rPr>
        <w:t xml:space="preserve">Metin AKSOY </w:t>
      </w:r>
      <w:r w:rsidRPr="00984812">
        <w:rPr>
          <w:rFonts w:ascii="Palatino Linotype" w:hAnsi="Palatino Linotype"/>
          <w:sz w:val="16"/>
          <w:szCs w:val="16"/>
        </w:rPr>
        <w:t xml:space="preserve"> - </w:t>
      </w:r>
      <w:r w:rsidRPr="00984812">
        <w:rPr>
          <w:rFonts w:ascii="Palatino Linotype" w:hAnsi="Palatino Linotype"/>
          <w:i/>
          <w:sz w:val="16"/>
          <w:szCs w:val="16"/>
        </w:rPr>
        <w:t xml:space="preserve">Selçuk Üniversitesi </w:t>
      </w:r>
      <w:r w:rsidR="009048E5">
        <w:rPr>
          <w:rFonts w:ascii="Palatino Linotype" w:hAnsi="Palatino Linotype"/>
          <w:i/>
          <w:sz w:val="16"/>
          <w:szCs w:val="16"/>
        </w:rPr>
        <w:t>Rektörü</w:t>
      </w:r>
    </w:p>
    <w:p w:rsidR="00BB6135" w:rsidRPr="00984812" w:rsidRDefault="00BB6135" w:rsidP="00BB6135">
      <w:pPr>
        <w:pStyle w:val="ListeParagraf"/>
        <w:numPr>
          <w:ilvl w:val="0"/>
          <w:numId w:val="14"/>
        </w:numPr>
        <w:spacing w:after="0" w:line="240" w:lineRule="atLeast"/>
        <w:rPr>
          <w:rFonts w:ascii="Palatino Linotype" w:hAnsi="Palatino Linotype"/>
          <w:sz w:val="16"/>
          <w:szCs w:val="16"/>
        </w:rPr>
      </w:pPr>
    </w:p>
    <w:p w:rsidR="00BB6135" w:rsidRPr="00984812" w:rsidRDefault="00BB6135" w:rsidP="00BB6135">
      <w:pPr>
        <w:spacing w:after="0" w:line="240" w:lineRule="atLeast"/>
        <w:rPr>
          <w:rFonts w:ascii="Palatino Linotype" w:hAnsi="Palatino Linotype"/>
          <w:b/>
          <w:sz w:val="16"/>
          <w:szCs w:val="16"/>
        </w:rPr>
      </w:pPr>
      <w:r w:rsidRPr="00984812">
        <w:rPr>
          <w:rFonts w:ascii="Palatino Linotype" w:hAnsi="Palatino Linotype"/>
          <w:b/>
          <w:sz w:val="16"/>
          <w:szCs w:val="16"/>
        </w:rPr>
        <w:t xml:space="preserve">Yazı İşleri Müdürü- Editörler / Editor-in- </w:t>
      </w:r>
      <w:proofErr w:type="spellStart"/>
      <w:r w:rsidRPr="00984812">
        <w:rPr>
          <w:rFonts w:ascii="Palatino Linotype" w:hAnsi="Palatino Linotype"/>
          <w:b/>
          <w:sz w:val="16"/>
          <w:szCs w:val="16"/>
        </w:rPr>
        <w:t>Chiefs</w:t>
      </w:r>
      <w:proofErr w:type="spellEnd"/>
    </w:p>
    <w:p w:rsidR="00BB6135" w:rsidRPr="00B30F5D" w:rsidRDefault="00BB6135" w:rsidP="00BB6135">
      <w:pPr>
        <w:spacing w:after="0" w:line="240" w:lineRule="atLeast"/>
        <w:rPr>
          <w:rFonts w:ascii="Palatino Linotype" w:hAnsi="Palatino Linotype"/>
          <w:sz w:val="16"/>
          <w:szCs w:val="16"/>
        </w:rPr>
      </w:pPr>
      <w:r w:rsidRPr="00B30F5D">
        <w:rPr>
          <w:rFonts w:ascii="Palatino Linotype" w:hAnsi="Palatino Linotype"/>
          <w:sz w:val="16"/>
          <w:szCs w:val="16"/>
        </w:rPr>
        <w:t>Prof. Dr. Mehmet Ali HACIGÖKMEN -</w:t>
      </w:r>
      <w:r w:rsidRPr="00B30F5D">
        <w:rPr>
          <w:rFonts w:ascii="Palatino Linotype" w:hAnsi="Palatino Linotype"/>
          <w:i/>
          <w:sz w:val="16"/>
          <w:szCs w:val="16"/>
        </w:rPr>
        <w:t xml:space="preserve"> Selçuk Üniversitesi </w:t>
      </w:r>
    </w:p>
    <w:p w:rsidR="00A503B2" w:rsidRPr="00B30F5D" w:rsidRDefault="006F07E7" w:rsidP="00A503B2">
      <w:pPr>
        <w:spacing w:after="0" w:line="240" w:lineRule="atLeast"/>
        <w:rPr>
          <w:rFonts w:ascii="Palatino Linotype" w:hAnsi="Palatino Linotype"/>
          <w:i/>
          <w:sz w:val="16"/>
          <w:szCs w:val="16"/>
        </w:rPr>
      </w:pPr>
      <w:r w:rsidRPr="00B30F5D">
        <w:rPr>
          <w:rFonts w:ascii="Palatino Linotype" w:hAnsi="Palatino Linotype"/>
          <w:sz w:val="16"/>
          <w:szCs w:val="16"/>
        </w:rPr>
        <w:t>Doç. Dr. Zehra ODABAŞI -</w:t>
      </w:r>
      <w:r w:rsidR="00A503B2">
        <w:rPr>
          <w:rFonts w:ascii="Palatino Linotype" w:hAnsi="Palatino Linotype"/>
          <w:i/>
          <w:sz w:val="16"/>
          <w:szCs w:val="16"/>
        </w:rPr>
        <w:t xml:space="preserve"> Selçuk Üniversitesi</w:t>
      </w:r>
    </w:p>
    <w:p w:rsidR="00BB6135" w:rsidRPr="00B30F5D" w:rsidRDefault="00BB6135" w:rsidP="00BB6135">
      <w:pPr>
        <w:pStyle w:val="ListeParagraf"/>
        <w:numPr>
          <w:ilvl w:val="0"/>
          <w:numId w:val="15"/>
        </w:numPr>
        <w:spacing w:after="0" w:line="240" w:lineRule="atLeast"/>
        <w:ind w:hanging="720"/>
        <w:rPr>
          <w:rFonts w:ascii="Palatino Linotype" w:hAnsi="Palatino Linotype"/>
          <w:sz w:val="16"/>
          <w:szCs w:val="16"/>
        </w:rPr>
      </w:pPr>
    </w:p>
    <w:p w:rsidR="00BB6135" w:rsidRPr="00B30F5D" w:rsidRDefault="00BB6135" w:rsidP="00BB6135">
      <w:pPr>
        <w:spacing w:after="0" w:line="240" w:lineRule="atLeast"/>
        <w:rPr>
          <w:rFonts w:ascii="Palatino Linotype" w:hAnsi="Palatino Linotype"/>
          <w:b/>
          <w:bCs/>
          <w:iCs/>
          <w:sz w:val="16"/>
          <w:szCs w:val="16"/>
        </w:rPr>
      </w:pPr>
      <w:r w:rsidRPr="00B30F5D">
        <w:rPr>
          <w:rFonts w:ascii="Palatino Linotype" w:hAnsi="Palatino Linotype"/>
          <w:b/>
          <w:bCs/>
          <w:iCs/>
          <w:sz w:val="16"/>
          <w:szCs w:val="16"/>
        </w:rPr>
        <w:t xml:space="preserve">Tarih Bölümü Editörü/ Editor of </w:t>
      </w:r>
      <w:proofErr w:type="spellStart"/>
      <w:r w:rsidRPr="00B30F5D">
        <w:rPr>
          <w:rFonts w:ascii="Palatino Linotype" w:hAnsi="Palatino Linotype"/>
          <w:b/>
          <w:bCs/>
          <w:iCs/>
          <w:sz w:val="16"/>
          <w:szCs w:val="16"/>
        </w:rPr>
        <w:t>History</w:t>
      </w:r>
      <w:proofErr w:type="spellEnd"/>
      <w:r w:rsidRPr="00B30F5D">
        <w:rPr>
          <w:rFonts w:ascii="Palatino Linotype" w:hAnsi="Palatino Linotype"/>
          <w:b/>
          <w:bCs/>
          <w:iCs/>
          <w:sz w:val="16"/>
          <w:szCs w:val="16"/>
        </w:rPr>
        <w:t xml:space="preserve"> </w:t>
      </w:r>
      <w:proofErr w:type="spellStart"/>
      <w:r w:rsidRPr="00B30F5D">
        <w:rPr>
          <w:rFonts w:ascii="Palatino Linotype" w:hAnsi="Palatino Linotype"/>
          <w:b/>
          <w:bCs/>
          <w:iCs/>
          <w:sz w:val="16"/>
          <w:szCs w:val="16"/>
        </w:rPr>
        <w:t>Section</w:t>
      </w:r>
      <w:proofErr w:type="spellEnd"/>
    </w:p>
    <w:p w:rsidR="00BE2F1B" w:rsidRPr="006F07E7" w:rsidRDefault="00BE2F1B" w:rsidP="00BE2F1B">
      <w:pPr>
        <w:spacing w:after="0" w:line="240" w:lineRule="atLeast"/>
        <w:rPr>
          <w:rFonts w:ascii="Palatino Linotype" w:hAnsi="Palatino Linotype"/>
          <w:i/>
          <w:sz w:val="16"/>
          <w:szCs w:val="16"/>
        </w:rPr>
      </w:pPr>
      <w:r w:rsidRPr="00B30F5D">
        <w:rPr>
          <w:rFonts w:ascii="Palatino Linotype" w:hAnsi="Palatino Linotype"/>
          <w:sz w:val="16"/>
          <w:szCs w:val="16"/>
        </w:rPr>
        <w:t>Doç. Dr. Zehra ODABAŞI -</w:t>
      </w:r>
      <w:r w:rsidRPr="00B30F5D">
        <w:rPr>
          <w:rFonts w:ascii="Palatino Linotype" w:hAnsi="Palatino Linotype"/>
          <w:i/>
          <w:sz w:val="16"/>
          <w:szCs w:val="16"/>
        </w:rPr>
        <w:t xml:space="preserve"> Selçuk Üniversitesi</w:t>
      </w:r>
      <w:r>
        <w:rPr>
          <w:rFonts w:ascii="Palatino Linotype" w:hAnsi="Palatino Linotype"/>
          <w:i/>
          <w:sz w:val="16"/>
          <w:szCs w:val="16"/>
        </w:rPr>
        <w:t xml:space="preserve"> </w:t>
      </w:r>
    </w:p>
    <w:p w:rsidR="006F07E7" w:rsidRDefault="006F07E7" w:rsidP="006F07E7">
      <w:pPr>
        <w:spacing w:after="0" w:line="240" w:lineRule="atLeast"/>
        <w:rPr>
          <w:rFonts w:ascii="Palatino Linotype" w:hAnsi="Palatino Linotype"/>
          <w:i/>
          <w:sz w:val="16"/>
          <w:szCs w:val="16"/>
        </w:rPr>
      </w:pPr>
      <w:r w:rsidRPr="00B30F5D">
        <w:rPr>
          <w:rFonts w:ascii="Palatino Linotype" w:hAnsi="Palatino Linotype"/>
          <w:sz w:val="16"/>
          <w:szCs w:val="16"/>
        </w:rPr>
        <w:t>Doç. Dr. Sefer SOLMAZ -</w:t>
      </w:r>
      <w:r w:rsidRPr="00B30F5D">
        <w:rPr>
          <w:rFonts w:ascii="Palatino Linotype" w:hAnsi="Palatino Linotype"/>
          <w:i/>
          <w:sz w:val="16"/>
          <w:szCs w:val="16"/>
        </w:rPr>
        <w:t xml:space="preserve"> Selçuk Üniversitesi </w:t>
      </w:r>
    </w:p>
    <w:p w:rsidR="00A503B2" w:rsidRPr="00B30F5D" w:rsidRDefault="00A503B2" w:rsidP="006F07E7">
      <w:pPr>
        <w:spacing w:after="0" w:line="240" w:lineRule="atLeast"/>
        <w:rPr>
          <w:rFonts w:ascii="Palatino Linotype" w:hAnsi="Palatino Linotype"/>
          <w:i/>
          <w:sz w:val="16"/>
          <w:szCs w:val="16"/>
        </w:rPr>
      </w:pPr>
      <w:r w:rsidRPr="00A503B2">
        <w:rPr>
          <w:rFonts w:ascii="Palatino Linotype" w:hAnsi="Palatino Linotype"/>
          <w:iCs/>
          <w:sz w:val="16"/>
          <w:szCs w:val="16"/>
        </w:rPr>
        <w:t xml:space="preserve">Dr. </w:t>
      </w:r>
      <w:proofErr w:type="spellStart"/>
      <w:r w:rsidRPr="00A503B2">
        <w:rPr>
          <w:rFonts w:ascii="Palatino Linotype" w:hAnsi="Palatino Linotype"/>
          <w:iCs/>
          <w:sz w:val="16"/>
          <w:szCs w:val="16"/>
        </w:rPr>
        <w:t>Öğr</w:t>
      </w:r>
      <w:proofErr w:type="spellEnd"/>
      <w:r w:rsidRPr="00A503B2">
        <w:rPr>
          <w:rFonts w:ascii="Palatino Linotype" w:hAnsi="Palatino Linotype"/>
          <w:iCs/>
          <w:sz w:val="16"/>
          <w:szCs w:val="16"/>
        </w:rPr>
        <w:t>. Üyesi Davut ŞAHBAZ</w:t>
      </w:r>
      <w:r w:rsidRPr="00B30F5D">
        <w:rPr>
          <w:rFonts w:ascii="Palatino Linotype" w:hAnsi="Palatino Linotype"/>
          <w:sz w:val="16"/>
          <w:szCs w:val="16"/>
        </w:rPr>
        <w:t xml:space="preserve"> -</w:t>
      </w:r>
      <w:r w:rsidRPr="00B30F5D">
        <w:rPr>
          <w:rFonts w:ascii="Palatino Linotype" w:hAnsi="Palatino Linotype"/>
          <w:i/>
          <w:sz w:val="16"/>
          <w:szCs w:val="16"/>
        </w:rPr>
        <w:t xml:space="preserve"> Selçuk Üniversitesi</w:t>
      </w:r>
    </w:p>
    <w:p w:rsidR="00BB6135" w:rsidRDefault="00BB6135" w:rsidP="00BB6135">
      <w:pPr>
        <w:pStyle w:val="ListeParagraf"/>
        <w:numPr>
          <w:ilvl w:val="0"/>
          <w:numId w:val="16"/>
        </w:numPr>
        <w:spacing w:after="0" w:line="240" w:lineRule="atLeast"/>
        <w:ind w:hanging="720"/>
        <w:rPr>
          <w:rFonts w:ascii="Palatino Linotype" w:hAnsi="Palatino Linotype"/>
          <w:i/>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 xml:space="preserve">Sanat Tarihi Bölümü Editörü/  Editor of Art </w:t>
      </w:r>
      <w:proofErr w:type="spellStart"/>
      <w:r>
        <w:rPr>
          <w:rFonts w:ascii="Palatino Linotype" w:hAnsi="Palatino Linotype"/>
          <w:b/>
          <w:bCs/>
          <w:iCs/>
          <w:sz w:val="16"/>
          <w:szCs w:val="16"/>
        </w:rPr>
        <w:t>History</w:t>
      </w:r>
      <w:proofErr w:type="spellEnd"/>
      <w:r>
        <w:rPr>
          <w:rFonts w:ascii="Palatino Linotype" w:hAnsi="Palatino Linotype"/>
          <w:b/>
          <w:bCs/>
          <w:iCs/>
          <w:sz w:val="16"/>
          <w:szCs w:val="16"/>
        </w:rPr>
        <w:t xml:space="preserve"> </w:t>
      </w:r>
      <w:proofErr w:type="spellStart"/>
      <w:r>
        <w:rPr>
          <w:rFonts w:ascii="Palatino Linotype" w:hAnsi="Palatino Linotype"/>
          <w:b/>
          <w:bCs/>
          <w:iCs/>
          <w:sz w:val="16"/>
          <w:szCs w:val="16"/>
        </w:rPr>
        <w:t>Section</w:t>
      </w:r>
      <w:proofErr w:type="spellEnd"/>
    </w:p>
    <w:p w:rsidR="0013328A" w:rsidRDefault="0013328A" w:rsidP="00BB6135">
      <w:pPr>
        <w:spacing w:after="0" w:line="240" w:lineRule="atLeast"/>
        <w:rPr>
          <w:rFonts w:ascii="Palatino Linotype" w:hAnsi="Palatino Linotype"/>
          <w:i/>
          <w:sz w:val="16"/>
          <w:szCs w:val="16"/>
        </w:rPr>
      </w:pPr>
      <w:r w:rsidRPr="00870B4F">
        <w:rPr>
          <w:rFonts w:ascii="Palatino Linotype" w:hAnsi="Palatino Linotype"/>
          <w:iCs/>
          <w:sz w:val="16"/>
          <w:szCs w:val="16"/>
        </w:rPr>
        <w:t xml:space="preserve">Dr. </w:t>
      </w:r>
      <w:proofErr w:type="spellStart"/>
      <w:r w:rsidRPr="00870B4F">
        <w:rPr>
          <w:rFonts w:ascii="Palatino Linotype" w:hAnsi="Palatino Linotype"/>
          <w:iCs/>
          <w:sz w:val="16"/>
          <w:szCs w:val="16"/>
        </w:rPr>
        <w:t>Öğr</w:t>
      </w:r>
      <w:proofErr w:type="spellEnd"/>
      <w:r w:rsidRPr="00870B4F">
        <w:rPr>
          <w:rFonts w:ascii="Palatino Linotype" w:hAnsi="Palatino Linotype"/>
          <w:iCs/>
          <w:sz w:val="16"/>
          <w:szCs w:val="16"/>
        </w:rPr>
        <w:t>. Üyesi</w:t>
      </w:r>
      <w:r>
        <w:rPr>
          <w:rFonts w:ascii="Palatino Linotype" w:hAnsi="Palatino Linotype"/>
          <w:i/>
          <w:sz w:val="16"/>
          <w:szCs w:val="16"/>
        </w:rPr>
        <w:t xml:space="preserve"> </w:t>
      </w:r>
      <w:r w:rsidRPr="00870B4F">
        <w:rPr>
          <w:rFonts w:ascii="Palatino Linotype" w:hAnsi="Palatino Linotype"/>
          <w:iCs/>
          <w:sz w:val="16"/>
          <w:szCs w:val="16"/>
        </w:rPr>
        <w:t>Ayben KAYIN</w:t>
      </w:r>
      <w:r>
        <w:rPr>
          <w:rFonts w:ascii="Palatino Linotype" w:hAnsi="Palatino Linotype"/>
          <w:sz w:val="16"/>
          <w:szCs w:val="16"/>
        </w:rPr>
        <w:t>-</w:t>
      </w:r>
      <w:r>
        <w:rPr>
          <w:rFonts w:ascii="Palatino Linotype" w:hAnsi="Palatino Linotype"/>
          <w:i/>
          <w:sz w:val="16"/>
          <w:szCs w:val="16"/>
        </w:rPr>
        <w:t xml:space="preserve"> Selçuk Üniversitesi</w:t>
      </w:r>
    </w:p>
    <w:p w:rsidR="00B63936" w:rsidRDefault="00B63936" w:rsidP="00BB6135">
      <w:pPr>
        <w:spacing w:after="0" w:line="240" w:lineRule="atLeast"/>
        <w:rPr>
          <w:rFonts w:ascii="Palatino Linotype" w:hAnsi="Palatino Linotype"/>
          <w:i/>
          <w:sz w:val="16"/>
          <w:szCs w:val="16"/>
        </w:rPr>
      </w:pPr>
      <w:r>
        <w:rPr>
          <w:rFonts w:ascii="Palatino Linotype" w:hAnsi="Palatino Linotype"/>
          <w:iCs/>
          <w:sz w:val="16"/>
          <w:szCs w:val="16"/>
        </w:rPr>
        <w:t xml:space="preserve">Dr. </w:t>
      </w:r>
      <w:proofErr w:type="spellStart"/>
      <w:r>
        <w:rPr>
          <w:rFonts w:ascii="Palatino Linotype" w:hAnsi="Palatino Linotype"/>
          <w:iCs/>
          <w:sz w:val="16"/>
          <w:szCs w:val="16"/>
        </w:rPr>
        <w:t>Öğr</w:t>
      </w:r>
      <w:proofErr w:type="spellEnd"/>
      <w:r>
        <w:rPr>
          <w:rFonts w:ascii="Palatino Linotype" w:hAnsi="Palatino Linotype"/>
          <w:iCs/>
          <w:sz w:val="16"/>
          <w:szCs w:val="16"/>
        </w:rPr>
        <w:t xml:space="preserve">. Üyesi </w:t>
      </w:r>
      <w:r w:rsidR="00690F41">
        <w:rPr>
          <w:rFonts w:ascii="Palatino Linotype" w:hAnsi="Palatino Linotype"/>
          <w:iCs/>
          <w:sz w:val="16"/>
          <w:szCs w:val="16"/>
        </w:rPr>
        <w:t>Nurcan BAHARGÜLÜ</w:t>
      </w:r>
      <w:r w:rsidR="00690F41">
        <w:rPr>
          <w:rFonts w:ascii="Palatino Linotype" w:hAnsi="Palatino Linotype"/>
          <w:sz w:val="16"/>
          <w:szCs w:val="16"/>
        </w:rPr>
        <w:t>-</w:t>
      </w:r>
      <w:r w:rsidR="00690F41">
        <w:rPr>
          <w:rFonts w:ascii="Palatino Linotype" w:hAnsi="Palatino Linotype"/>
          <w:i/>
          <w:sz w:val="16"/>
          <w:szCs w:val="16"/>
        </w:rPr>
        <w:t xml:space="preserve"> Selçuk Üniversitesi</w:t>
      </w:r>
    </w:p>
    <w:p w:rsidR="00690F41" w:rsidRPr="00B63936" w:rsidRDefault="00690F41" w:rsidP="00BB6135">
      <w:pPr>
        <w:spacing w:after="0" w:line="240" w:lineRule="atLeast"/>
        <w:rPr>
          <w:rFonts w:ascii="Palatino Linotype" w:hAnsi="Palatino Linotype"/>
          <w:iCs/>
          <w:sz w:val="16"/>
          <w:szCs w:val="16"/>
        </w:rPr>
      </w:pPr>
      <w:r>
        <w:rPr>
          <w:rFonts w:ascii="Palatino Linotype" w:hAnsi="Palatino Linotype"/>
          <w:sz w:val="16"/>
          <w:szCs w:val="16"/>
        </w:rPr>
        <w:t>Arş. Gör. Dr. Yurdagül ÖZDEMİR -</w:t>
      </w:r>
      <w:r>
        <w:rPr>
          <w:rFonts w:ascii="Palatino Linotype" w:hAnsi="Palatino Linotype"/>
          <w:i/>
          <w:sz w:val="16"/>
          <w:szCs w:val="16"/>
        </w:rPr>
        <w:t xml:space="preserve"> Selçuk Üniversitesi</w:t>
      </w:r>
    </w:p>
    <w:p w:rsidR="00BB6135" w:rsidRDefault="00BB6135" w:rsidP="00BB6135">
      <w:pPr>
        <w:pStyle w:val="ListeParagraf"/>
        <w:numPr>
          <w:ilvl w:val="0"/>
          <w:numId w:val="14"/>
        </w:numPr>
        <w:spacing w:after="0" w:line="240" w:lineRule="atLeast"/>
        <w:rPr>
          <w:rFonts w:ascii="Palatino Linotype" w:hAnsi="Palatino Linotype"/>
          <w:i/>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 xml:space="preserve">Türk Dili ve Edebiyatı Bölümü Editörü / Editor of </w:t>
      </w:r>
      <w:proofErr w:type="spellStart"/>
      <w:r>
        <w:rPr>
          <w:rFonts w:ascii="Palatino Linotype" w:hAnsi="Palatino Linotype"/>
          <w:b/>
          <w:bCs/>
          <w:iCs/>
          <w:sz w:val="16"/>
          <w:szCs w:val="16"/>
        </w:rPr>
        <w:t>Turkish</w:t>
      </w:r>
      <w:proofErr w:type="spellEnd"/>
      <w:r>
        <w:rPr>
          <w:rFonts w:ascii="Palatino Linotype" w:hAnsi="Palatino Linotype"/>
          <w:b/>
          <w:bCs/>
          <w:iCs/>
          <w:sz w:val="16"/>
          <w:szCs w:val="16"/>
        </w:rPr>
        <w:t xml:space="preserve"> </w:t>
      </w:r>
      <w:proofErr w:type="spellStart"/>
      <w:r>
        <w:rPr>
          <w:rFonts w:ascii="Palatino Linotype" w:hAnsi="Palatino Linotype"/>
          <w:b/>
          <w:bCs/>
          <w:iCs/>
          <w:sz w:val="16"/>
          <w:szCs w:val="16"/>
        </w:rPr>
        <w:t>Philogy</w:t>
      </w:r>
      <w:proofErr w:type="spellEnd"/>
      <w:r>
        <w:rPr>
          <w:rFonts w:ascii="Palatino Linotype" w:hAnsi="Palatino Linotype"/>
          <w:b/>
          <w:bCs/>
          <w:iCs/>
          <w:sz w:val="16"/>
          <w:szCs w:val="16"/>
        </w:rPr>
        <w:t xml:space="preserve"> </w:t>
      </w:r>
    </w:p>
    <w:p w:rsidR="00BB6135" w:rsidRDefault="00164B1C" w:rsidP="00BB6135">
      <w:pPr>
        <w:spacing w:after="0" w:line="240" w:lineRule="atLeast"/>
        <w:rPr>
          <w:rFonts w:ascii="Palatino Linotype" w:hAnsi="Palatino Linotype"/>
          <w:i/>
          <w:sz w:val="16"/>
          <w:szCs w:val="16"/>
        </w:rPr>
      </w:pPr>
      <w:r>
        <w:rPr>
          <w:rFonts w:ascii="Palatino Linotype" w:hAnsi="Palatino Linotype"/>
          <w:iCs/>
          <w:sz w:val="16"/>
          <w:szCs w:val="16"/>
        </w:rPr>
        <w:t xml:space="preserve">Dr. </w:t>
      </w:r>
      <w:proofErr w:type="spellStart"/>
      <w:r>
        <w:rPr>
          <w:rFonts w:ascii="Palatino Linotype" w:hAnsi="Palatino Linotype"/>
          <w:iCs/>
          <w:sz w:val="16"/>
          <w:szCs w:val="16"/>
        </w:rPr>
        <w:t>Öğr</w:t>
      </w:r>
      <w:proofErr w:type="spellEnd"/>
      <w:r>
        <w:rPr>
          <w:rFonts w:ascii="Palatino Linotype" w:hAnsi="Palatino Linotype"/>
          <w:iCs/>
          <w:sz w:val="16"/>
          <w:szCs w:val="16"/>
        </w:rPr>
        <w:t>. Üyesi</w:t>
      </w:r>
      <w:r w:rsidR="00BB6135">
        <w:rPr>
          <w:rFonts w:ascii="Palatino Linotype" w:hAnsi="Palatino Linotype"/>
          <w:iCs/>
          <w:sz w:val="16"/>
          <w:szCs w:val="16"/>
        </w:rPr>
        <w:t xml:space="preserve"> Fatih Numan KÜÇÜKBALLI - </w:t>
      </w:r>
      <w:r w:rsidR="00BB6135">
        <w:rPr>
          <w:rFonts w:ascii="Palatino Linotype" w:hAnsi="Palatino Linotype"/>
          <w:i/>
          <w:sz w:val="16"/>
          <w:szCs w:val="16"/>
        </w:rPr>
        <w:t>Selçuk Üniversitesi</w:t>
      </w:r>
    </w:p>
    <w:p w:rsidR="00FA5096" w:rsidRDefault="00FA5096" w:rsidP="00B30F5D">
      <w:pPr>
        <w:spacing w:after="0" w:line="240" w:lineRule="atLeast"/>
        <w:rPr>
          <w:rFonts w:ascii="Palatino Linotype" w:hAnsi="Palatino Linotype"/>
          <w:i/>
          <w:sz w:val="16"/>
          <w:szCs w:val="16"/>
        </w:rPr>
      </w:pPr>
      <w:r w:rsidRPr="00870B4F">
        <w:rPr>
          <w:rFonts w:ascii="Palatino Linotype" w:hAnsi="Palatino Linotype"/>
          <w:iCs/>
          <w:sz w:val="16"/>
          <w:szCs w:val="16"/>
        </w:rPr>
        <w:t xml:space="preserve">Arş. Gör. Dr. Ahmet </w:t>
      </w:r>
      <w:r w:rsidR="00870B4F" w:rsidRPr="00870B4F">
        <w:rPr>
          <w:rFonts w:ascii="Palatino Linotype" w:hAnsi="Palatino Linotype"/>
          <w:iCs/>
          <w:sz w:val="16"/>
          <w:szCs w:val="16"/>
        </w:rPr>
        <w:t>KAVAKLIYAZI</w:t>
      </w:r>
      <w:r w:rsidR="00870B4F">
        <w:rPr>
          <w:rFonts w:ascii="Palatino Linotype" w:hAnsi="Palatino Linotype"/>
          <w:sz w:val="16"/>
          <w:szCs w:val="16"/>
        </w:rPr>
        <w:t>-</w:t>
      </w:r>
      <w:r w:rsidR="00870B4F">
        <w:rPr>
          <w:rFonts w:ascii="Palatino Linotype" w:hAnsi="Palatino Linotype"/>
          <w:i/>
          <w:sz w:val="16"/>
          <w:szCs w:val="16"/>
        </w:rPr>
        <w:t xml:space="preserve"> Selçuk Üniversitesi</w:t>
      </w:r>
    </w:p>
    <w:p w:rsidR="00690F41" w:rsidRPr="00870B4F" w:rsidRDefault="00690F41" w:rsidP="00B9656F">
      <w:pPr>
        <w:spacing w:after="0" w:line="240" w:lineRule="atLeast"/>
        <w:rPr>
          <w:rFonts w:ascii="Palatino Linotype" w:hAnsi="Palatino Linotype"/>
          <w:iCs/>
          <w:sz w:val="16"/>
          <w:szCs w:val="16"/>
        </w:rPr>
      </w:pPr>
      <w:r>
        <w:rPr>
          <w:rFonts w:ascii="Palatino Linotype" w:hAnsi="Palatino Linotype"/>
          <w:sz w:val="16"/>
          <w:szCs w:val="16"/>
        </w:rPr>
        <w:t xml:space="preserve">Arş. Gör. Dr. </w:t>
      </w:r>
      <w:r w:rsidR="00B9656F">
        <w:rPr>
          <w:rFonts w:ascii="Palatino Linotype" w:hAnsi="Palatino Linotype"/>
          <w:sz w:val="16"/>
          <w:szCs w:val="16"/>
        </w:rPr>
        <w:t>Nilgün AYDIN</w:t>
      </w:r>
      <w:r>
        <w:rPr>
          <w:rFonts w:ascii="Palatino Linotype" w:hAnsi="Palatino Linotype"/>
          <w:sz w:val="16"/>
          <w:szCs w:val="16"/>
        </w:rPr>
        <w:t xml:space="preserve"> -</w:t>
      </w:r>
      <w:r>
        <w:rPr>
          <w:rFonts w:ascii="Palatino Linotype" w:hAnsi="Palatino Linotype"/>
          <w:i/>
          <w:sz w:val="16"/>
          <w:szCs w:val="16"/>
        </w:rPr>
        <w:t xml:space="preserve"> Selçuk Üniversitesi</w:t>
      </w:r>
    </w:p>
    <w:p w:rsidR="00BB6135" w:rsidRDefault="00BB6135" w:rsidP="00BB6135">
      <w:pPr>
        <w:pStyle w:val="ListeParagraf"/>
        <w:numPr>
          <w:ilvl w:val="0"/>
          <w:numId w:val="16"/>
        </w:numPr>
        <w:spacing w:after="0" w:line="240" w:lineRule="atLeast"/>
        <w:ind w:hanging="720"/>
        <w:rPr>
          <w:rFonts w:ascii="Palatino Linotype" w:hAnsi="Palatino Linotype"/>
          <w:iCs/>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İngilizce Editör / English Language Editor</w:t>
      </w:r>
    </w:p>
    <w:p w:rsidR="00BB6135" w:rsidRDefault="00BB6135" w:rsidP="00BB6135">
      <w:pPr>
        <w:spacing w:after="0" w:line="240" w:lineRule="atLeast"/>
        <w:rPr>
          <w:rFonts w:ascii="Palatino Linotype" w:hAnsi="Palatino Linotype"/>
          <w:iCs/>
          <w:sz w:val="16"/>
          <w:szCs w:val="16"/>
        </w:rPr>
      </w:pPr>
      <w:proofErr w:type="spellStart"/>
      <w:r>
        <w:rPr>
          <w:rFonts w:ascii="Palatino Linotype" w:hAnsi="Palatino Linotype"/>
          <w:iCs/>
          <w:sz w:val="16"/>
          <w:szCs w:val="16"/>
        </w:rPr>
        <w:t>Öğr</w:t>
      </w:r>
      <w:proofErr w:type="spellEnd"/>
      <w:r>
        <w:rPr>
          <w:rFonts w:ascii="Palatino Linotype" w:hAnsi="Palatino Linotype"/>
          <w:iCs/>
          <w:sz w:val="16"/>
          <w:szCs w:val="16"/>
        </w:rPr>
        <w:t xml:space="preserve">. Gör. Derya Deniz GEZER- </w:t>
      </w:r>
      <w:r>
        <w:rPr>
          <w:rFonts w:ascii="Palatino Linotype" w:hAnsi="Palatino Linotype"/>
          <w:i/>
          <w:sz w:val="16"/>
          <w:szCs w:val="16"/>
        </w:rPr>
        <w:t>Selçuk Üniversitesi</w:t>
      </w:r>
    </w:p>
    <w:p w:rsidR="00BB6135" w:rsidRDefault="00BB6135" w:rsidP="00BB6135">
      <w:pPr>
        <w:pStyle w:val="ListeParagraf"/>
        <w:numPr>
          <w:ilvl w:val="0"/>
          <w:numId w:val="14"/>
        </w:numPr>
        <w:spacing w:after="0" w:line="240" w:lineRule="atLeast"/>
        <w:rPr>
          <w:rFonts w:ascii="Palatino Linotype" w:hAnsi="Palatino Linotype"/>
          <w:iCs/>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 xml:space="preserve">Editör Yardımcıları/ </w:t>
      </w:r>
      <w:proofErr w:type="spellStart"/>
      <w:r>
        <w:rPr>
          <w:rFonts w:ascii="Palatino Linotype" w:hAnsi="Palatino Linotype"/>
          <w:b/>
          <w:sz w:val="16"/>
          <w:szCs w:val="16"/>
        </w:rPr>
        <w:t>Editorial</w:t>
      </w:r>
      <w:proofErr w:type="spellEnd"/>
      <w:r>
        <w:rPr>
          <w:rFonts w:ascii="Palatino Linotype" w:hAnsi="Palatino Linotype"/>
          <w:b/>
          <w:sz w:val="16"/>
          <w:szCs w:val="16"/>
        </w:rPr>
        <w:t xml:space="preserve"> </w:t>
      </w:r>
      <w:proofErr w:type="spellStart"/>
      <w:r>
        <w:rPr>
          <w:rFonts w:ascii="Palatino Linotype" w:hAnsi="Palatino Linotype"/>
          <w:b/>
          <w:sz w:val="16"/>
          <w:szCs w:val="16"/>
        </w:rPr>
        <w:t>Asistants</w:t>
      </w:r>
      <w:proofErr w:type="spellEnd"/>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Selma DÜLGEROĞLU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Arş. Gör. Hatice AKSOY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i/>
          <w:sz w:val="16"/>
          <w:szCs w:val="16"/>
        </w:rPr>
      </w:pPr>
      <w:r>
        <w:rPr>
          <w:rFonts w:ascii="Palatino Linotype" w:hAnsi="Palatino Linotype"/>
          <w:sz w:val="16"/>
          <w:szCs w:val="16"/>
        </w:rPr>
        <w:t xml:space="preserve">Arş. Gör. Abdullah BURGU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Arş. Gör. Abdul Metin ÇELİKBİLEK - </w:t>
      </w:r>
      <w:r>
        <w:rPr>
          <w:rFonts w:ascii="Palatino Linotype" w:hAnsi="Palatino Linotype"/>
          <w:i/>
          <w:sz w:val="16"/>
          <w:szCs w:val="16"/>
        </w:rPr>
        <w:t>Selçuk Üniversitesi</w:t>
      </w:r>
    </w:p>
    <w:p w:rsidR="00BB6135" w:rsidRPr="000845E0" w:rsidRDefault="00BB6135" w:rsidP="000845E0">
      <w:pPr>
        <w:pStyle w:val="ListeParagraf"/>
        <w:numPr>
          <w:ilvl w:val="0"/>
          <w:numId w:val="14"/>
        </w:numPr>
        <w:spacing w:after="0" w:line="240" w:lineRule="atLeast"/>
        <w:rPr>
          <w:rFonts w:ascii="Palatino Linotype" w:hAnsi="Palatino Linotype"/>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YAYIM KURULU/ EDITORIAL BOARD</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Prof. Dr. Cihan PİYADEOĞLU- </w:t>
      </w:r>
      <w:r>
        <w:rPr>
          <w:rFonts w:ascii="Palatino Linotype" w:hAnsi="Palatino Linotype"/>
          <w:i/>
          <w:iCs/>
          <w:sz w:val="16"/>
          <w:szCs w:val="16"/>
        </w:rPr>
        <w:t>İstanbul Medeniyet Üniversitesi</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Prof. Dr. </w:t>
      </w:r>
      <w:proofErr w:type="spellStart"/>
      <w:r>
        <w:rPr>
          <w:rFonts w:ascii="Palatino Linotype" w:hAnsi="Palatino Linotype"/>
          <w:sz w:val="16"/>
          <w:szCs w:val="16"/>
        </w:rPr>
        <w:t>Hsing</w:t>
      </w:r>
      <w:proofErr w:type="spellEnd"/>
      <w:r>
        <w:rPr>
          <w:rFonts w:ascii="Palatino Linotype" w:hAnsi="Palatino Linotype"/>
          <w:sz w:val="16"/>
          <w:szCs w:val="16"/>
        </w:rPr>
        <w:t xml:space="preserve"> </w:t>
      </w:r>
      <w:proofErr w:type="spellStart"/>
      <w:r>
        <w:rPr>
          <w:rFonts w:ascii="Palatino Linotype" w:hAnsi="Palatino Linotype"/>
          <w:sz w:val="16"/>
          <w:szCs w:val="16"/>
        </w:rPr>
        <w:t>Tung</w:t>
      </w:r>
      <w:proofErr w:type="spellEnd"/>
      <w:r>
        <w:rPr>
          <w:rFonts w:ascii="Palatino Linotype" w:hAnsi="Palatino Linotype"/>
          <w:sz w:val="16"/>
          <w:szCs w:val="16"/>
        </w:rPr>
        <w:t xml:space="preserve"> WU- </w:t>
      </w:r>
      <w:proofErr w:type="spellStart"/>
      <w:r>
        <w:rPr>
          <w:rFonts w:ascii="Palatino Linotype" w:hAnsi="Palatino Linotype"/>
          <w:i/>
          <w:iCs/>
          <w:sz w:val="16"/>
          <w:szCs w:val="16"/>
        </w:rPr>
        <w:t>National</w:t>
      </w:r>
      <w:proofErr w:type="spellEnd"/>
      <w:r>
        <w:rPr>
          <w:rFonts w:ascii="Palatino Linotype" w:hAnsi="Palatino Linotype"/>
          <w:i/>
          <w:iCs/>
          <w:sz w:val="16"/>
          <w:szCs w:val="16"/>
        </w:rPr>
        <w:t xml:space="preserve"> </w:t>
      </w:r>
      <w:proofErr w:type="spellStart"/>
      <w:r>
        <w:rPr>
          <w:rFonts w:ascii="Palatino Linotype" w:hAnsi="Palatino Linotype"/>
          <w:i/>
          <w:iCs/>
          <w:sz w:val="16"/>
          <w:szCs w:val="16"/>
        </w:rPr>
        <w:t>Chengchi</w:t>
      </w:r>
      <w:proofErr w:type="spellEnd"/>
      <w:r>
        <w:rPr>
          <w:rFonts w:ascii="Palatino Linotype" w:hAnsi="Palatino Linotype"/>
          <w:i/>
          <w:iCs/>
          <w:sz w:val="16"/>
          <w:szCs w:val="16"/>
        </w:rPr>
        <w:t xml:space="preserve"> </w:t>
      </w:r>
      <w:proofErr w:type="spellStart"/>
      <w:r>
        <w:rPr>
          <w:rFonts w:ascii="Palatino Linotype" w:hAnsi="Palatino Linotype"/>
          <w:i/>
          <w:iCs/>
          <w:sz w:val="16"/>
          <w:szCs w:val="16"/>
        </w:rPr>
        <w:t>University</w:t>
      </w:r>
      <w:proofErr w:type="spellEnd"/>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Prof. Dr. Mehmet Ali HACIGÖKMEN- </w:t>
      </w:r>
      <w:r>
        <w:rPr>
          <w:rFonts w:ascii="Palatino Linotype" w:hAnsi="Palatino Linotype"/>
          <w:i/>
          <w:iCs/>
          <w:sz w:val="16"/>
          <w:szCs w:val="16"/>
        </w:rPr>
        <w:t>Selçuk Üniversitesi</w:t>
      </w:r>
    </w:p>
    <w:p w:rsidR="00BB6135" w:rsidRDefault="00BB6135" w:rsidP="00BB6135">
      <w:pPr>
        <w:spacing w:after="0" w:line="240" w:lineRule="atLeast"/>
        <w:rPr>
          <w:rFonts w:ascii="Palatino Linotype" w:hAnsi="Palatino Linotype"/>
          <w:bCs/>
          <w:sz w:val="16"/>
          <w:szCs w:val="16"/>
        </w:rPr>
      </w:pPr>
      <w:r>
        <w:rPr>
          <w:rFonts w:ascii="Palatino Linotype" w:hAnsi="Palatino Linotype"/>
          <w:bCs/>
          <w:sz w:val="16"/>
          <w:szCs w:val="16"/>
        </w:rPr>
        <w:t xml:space="preserve">Prof. Dr. </w:t>
      </w:r>
      <w:proofErr w:type="spellStart"/>
      <w:r>
        <w:rPr>
          <w:rFonts w:ascii="Palatino Linotype" w:hAnsi="Palatino Linotype"/>
          <w:bCs/>
          <w:sz w:val="16"/>
          <w:szCs w:val="16"/>
        </w:rPr>
        <w:t>Mohamed</w:t>
      </w:r>
      <w:proofErr w:type="spellEnd"/>
      <w:r>
        <w:rPr>
          <w:rFonts w:ascii="Palatino Linotype" w:hAnsi="Palatino Linotype"/>
          <w:bCs/>
          <w:sz w:val="16"/>
          <w:szCs w:val="16"/>
        </w:rPr>
        <w:t xml:space="preserve"> </w:t>
      </w:r>
      <w:proofErr w:type="spellStart"/>
      <w:r>
        <w:rPr>
          <w:rFonts w:ascii="Palatino Linotype" w:hAnsi="Palatino Linotype"/>
          <w:bCs/>
          <w:sz w:val="16"/>
          <w:szCs w:val="16"/>
        </w:rPr>
        <w:t>Salem</w:t>
      </w:r>
      <w:proofErr w:type="spellEnd"/>
      <w:r>
        <w:rPr>
          <w:rFonts w:ascii="Palatino Linotype" w:hAnsi="Palatino Linotype"/>
          <w:bCs/>
          <w:sz w:val="16"/>
          <w:szCs w:val="16"/>
        </w:rPr>
        <w:t xml:space="preserve"> BAAMER- </w:t>
      </w:r>
      <w:proofErr w:type="spellStart"/>
      <w:r>
        <w:rPr>
          <w:rFonts w:ascii="Palatino Linotype" w:hAnsi="Palatino Linotype"/>
          <w:bCs/>
          <w:i/>
          <w:iCs/>
          <w:sz w:val="16"/>
          <w:szCs w:val="16"/>
        </w:rPr>
        <w:t>King</w:t>
      </w:r>
      <w:proofErr w:type="spellEnd"/>
      <w:r>
        <w:rPr>
          <w:rFonts w:ascii="Palatino Linotype" w:hAnsi="Palatino Linotype"/>
          <w:bCs/>
          <w:i/>
          <w:iCs/>
          <w:sz w:val="16"/>
          <w:szCs w:val="16"/>
        </w:rPr>
        <w:t xml:space="preserve"> </w:t>
      </w:r>
      <w:proofErr w:type="spellStart"/>
      <w:r>
        <w:rPr>
          <w:rFonts w:ascii="Palatino Linotype" w:hAnsi="Palatino Linotype"/>
          <w:bCs/>
          <w:i/>
          <w:iCs/>
          <w:sz w:val="16"/>
          <w:szCs w:val="16"/>
        </w:rPr>
        <w:t>Abdulaziz</w:t>
      </w:r>
      <w:proofErr w:type="spellEnd"/>
      <w:r>
        <w:rPr>
          <w:rFonts w:ascii="Palatino Linotype" w:hAnsi="Palatino Linotype"/>
          <w:bCs/>
          <w:i/>
          <w:iCs/>
          <w:sz w:val="16"/>
          <w:szCs w:val="16"/>
        </w:rPr>
        <w:t xml:space="preserve"> </w:t>
      </w:r>
      <w:proofErr w:type="spellStart"/>
      <w:r>
        <w:rPr>
          <w:rFonts w:ascii="Palatino Linotype" w:hAnsi="Palatino Linotype"/>
          <w:bCs/>
          <w:i/>
          <w:iCs/>
          <w:sz w:val="16"/>
          <w:szCs w:val="16"/>
        </w:rPr>
        <w:t>University</w:t>
      </w:r>
      <w:proofErr w:type="spellEnd"/>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lastRenderedPageBreak/>
        <w:t xml:space="preserve">Prof. Dr. Muharrem KESİK- </w:t>
      </w:r>
      <w:r>
        <w:rPr>
          <w:rFonts w:ascii="Palatino Linotype" w:hAnsi="Palatino Linotype"/>
          <w:i/>
          <w:iCs/>
          <w:sz w:val="16"/>
          <w:szCs w:val="16"/>
        </w:rPr>
        <w:t>İstanbul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Prof. Dr. </w:t>
      </w:r>
      <w:proofErr w:type="spellStart"/>
      <w:r>
        <w:rPr>
          <w:rFonts w:ascii="Palatino Linotype" w:hAnsi="Palatino Linotype"/>
          <w:sz w:val="16"/>
          <w:szCs w:val="16"/>
        </w:rPr>
        <w:t>Timothy</w:t>
      </w:r>
      <w:proofErr w:type="spellEnd"/>
      <w:r>
        <w:rPr>
          <w:rFonts w:ascii="Palatino Linotype" w:hAnsi="Palatino Linotype"/>
          <w:sz w:val="16"/>
          <w:szCs w:val="16"/>
        </w:rPr>
        <w:t xml:space="preserve"> MAY- </w:t>
      </w:r>
      <w:proofErr w:type="spellStart"/>
      <w:r>
        <w:rPr>
          <w:rFonts w:ascii="Palatino Linotype" w:hAnsi="Palatino Linotype"/>
          <w:i/>
          <w:iCs/>
          <w:sz w:val="16"/>
          <w:szCs w:val="16"/>
        </w:rPr>
        <w:t>University</w:t>
      </w:r>
      <w:proofErr w:type="spellEnd"/>
      <w:r>
        <w:rPr>
          <w:rFonts w:ascii="Palatino Linotype" w:hAnsi="Palatino Linotype"/>
          <w:i/>
          <w:iCs/>
          <w:sz w:val="16"/>
          <w:szCs w:val="16"/>
        </w:rPr>
        <w:t xml:space="preserve"> of North Georgia</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Asist. Prof. Hadi JORATİ- </w:t>
      </w:r>
      <w:r>
        <w:rPr>
          <w:rFonts w:ascii="Palatino Linotype" w:hAnsi="Palatino Linotype"/>
          <w:i/>
          <w:iCs/>
          <w:sz w:val="16"/>
          <w:szCs w:val="16"/>
        </w:rPr>
        <w:t xml:space="preserve">Ohio </w:t>
      </w:r>
      <w:proofErr w:type="spellStart"/>
      <w:r>
        <w:rPr>
          <w:rFonts w:ascii="Palatino Linotype" w:hAnsi="Palatino Linotype"/>
          <w:i/>
          <w:iCs/>
          <w:sz w:val="16"/>
          <w:szCs w:val="16"/>
        </w:rPr>
        <w:t>State</w:t>
      </w:r>
      <w:proofErr w:type="spellEnd"/>
      <w:r>
        <w:rPr>
          <w:rFonts w:ascii="Palatino Linotype" w:hAnsi="Palatino Linotype"/>
          <w:i/>
          <w:iCs/>
          <w:sz w:val="16"/>
          <w:szCs w:val="16"/>
        </w:rPr>
        <w:t xml:space="preserve"> </w:t>
      </w:r>
      <w:proofErr w:type="spellStart"/>
      <w:r>
        <w:rPr>
          <w:rFonts w:ascii="Palatino Linotype" w:hAnsi="Palatino Linotype"/>
          <w:i/>
          <w:iCs/>
          <w:sz w:val="16"/>
          <w:szCs w:val="16"/>
        </w:rPr>
        <w:t>University</w:t>
      </w:r>
      <w:proofErr w:type="spellEnd"/>
      <w:r>
        <w:rPr>
          <w:rFonts w:ascii="Palatino Linotype" w:hAnsi="Palatino Linotype"/>
          <w:sz w:val="16"/>
          <w:szCs w:val="16"/>
        </w:rPr>
        <w:t xml:space="preserve"> </w:t>
      </w:r>
    </w:p>
    <w:p w:rsidR="00BB6135" w:rsidRDefault="008F70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Doç. Dr. </w:t>
      </w:r>
      <w:r w:rsidR="00BB6135">
        <w:rPr>
          <w:rFonts w:ascii="Palatino Linotype" w:hAnsi="Palatino Linotype"/>
          <w:sz w:val="16"/>
          <w:szCs w:val="16"/>
        </w:rPr>
        <w:t xml:space="preserve">Sefer SOLMAZ- </w:t>
      </w:r>
      <w:r w:rsidR="00BB6135">
        <w:rPr>
          <w:rFonts w:ascii="Palatino Linotype" w:hAnsi="Palatino Linotype"/>
          <w:i/>
          <w:iCs/>
          <w:sz w:val="16"/>
          <w:szCs w:val="16"/>
        </w:rPr>
        <w:t>Selçuk Üniversitesi</w:t>
      </w:r>
    </w:p>
    <w:p w:rsidR="008F7035" w:rsidRDefault="008F7035" w:rsidP="008F7035">
      <w:pPr>
        <w:spacing w:after="0" w:line="240" w:lineRule="atLeast"/>
        <w:rPr>
          <w:rFonts w:ascii="Palatino Linotype" w:hAnsi="Palatino Linotype"/>
          <w:i/>
          <w:iCs/>
          <w:sz w:val="16"/>
          <w:szCs w:val="16"/>
        </w:rPr>
      </w:pPr>
      <w:r>
        <w:rPr>
          <w:rFonts w:ascii="Palatino Linotype" w:hAnsi="Palatino Linotype"/>
          <w:sz w:val="16"/>
          <w:szCs w:val="16"/>
        </w:rPr>
        <w:t xml:space="preserve">Doç. Dr. </w:t>
      </w:r>
      <w:r w:rsidR="00BB6135">
        <w:rPr>
          <w:rFonts w:ascii="Palatino Linotype" w:hAnsi="Palatino Linotype"/>
          <w:sz w:val="16"/>
          <w:szCs w:val="16"/>
        </w:rPr>
        <w:t xml:space="preserve">Zehra ODABAŞI- </w:t>
      </w:r>
      <w:r w:rsidR="00BB6135">
        <w:rPr>
          <w:rFonts w:ascii="Palatino Linotype" w:hAnsi="Palatino Linotype"/>
          <w:i/>
          <w:iCs/>
          <w:sz w:val="16"/>
          <w:szCs w:val="16"/>
        </w:rPr>
        <w:t>Selçuk Üniversitesi</w:t>
      </w:r>
    </w:p>
    <w:p w:rsidR="008F7035" w:rsidRPr="008F7035" w:rsidRDefault="008F7035" w:rsidP="00B9656F">
      <w:pPr>
        <w:spacing w:after="0" w:line="240" w:lineRule="atLeast"/>
        <w:rPr>
          <w:rFonts w:ascii="Palatino Linotype" w:hAnsi="Palatino Linotype"/>
          <w:i/>
          <w:iCs/>
          <w:sz w:val="16"/>
          <w:szCs w:val="16"/>
        </w:rPr>
      </w:pPr>
      <w:r>
        <w:rPr>
          <w:rFonts w:ascii="Palatino Linotype" w:hAnsi="Palatino Linotype"/>
          <w:iCs/>
          <w:sz w:val="16"/>
          <w:szCs w:val="16"/>
        </w:rPr>
        <w:t xml:space="preserve">Dr. </w:t>
      </w:r>
      <w:proofErr w:type="spellStart"/>
      <w:r>
        <w:rPr>
          <w:rFonts w:ascii="Palatino Linotype" w:hAnsi="Palatino Linotype"/>
          <w:iCs/>
          <w:sz w:val="16"/>
          <w:szCs w:val="16"/>
        </w:rPr>
        <w:t>Öğr</w:t>
      </w:r>
      <w:proofErr w:type="spellEnd"/>
      <w:r>
        <w:rPr>
          <w:rFonts w:ascii="Palatino Linotype" w:hAnsi="Palatino Linotype"/>
          <w:iCs/>
          <w:sz w:val="16"/>
          <w:szCs w:val="16"/>
        </w:rPr>
        <w:t xml:space="preserve">. Üyesi Şükrü DURSUN </w:t>
      </w:r>
      <w:r w:rsidR="00B9656F">
        <w:rPr>
          <w:rFonts w:ascii="Palatino Linotype" w:hAnsi="Palatino Linotype"/>
          <w:sz w:val="16"/>
          <w:szCs w:val="16"/>
        </w:rPr>
        <w:t>–</w:t>
      </w:r>
      <w:r>
        <w:rPr>
          <w:rFonts w:ascii="Palatino Linotype" w:hAnsi="Palatino Linotype"/>
          <w:i/>
          <w:sz w:val="16"/>
          <w:szCs w:val="16"/>
        </w:rPr>
        <w:t xml:space="preserve"> </w:t>
      </w:r>
      <w:r w:rsidR="00B9656F">
        <w:rPr>
          <w:rFonts w:ascii="Palatino Linotype" w:hAnsi="Palatino Linotype"/>
          <w:i/>
          <w:sz w:val="16"/>
          <w:szCs w:val="16"/>
        </w:rPr>
        <w:t>Kayseri İlk Kültür ve Turizm Müdürü</w:t>
      </w:r>
      <w:r>
        <w:rPr>
          <w:rFonts w:ascii="Palatino Linotype" w:hAnsi="Palatino Linotype"/>
          <w:i/>
          <w:sz w:val="16"/>
          <w:szCs w:val="16"/>
        </w:rPr>
        <w:t xml:space="preserve"> </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Dr. Alan V. MURRAY – </w:t>
      </w:r>
      <w:proofErr w:type="spellStart"/>
      <w:r>
        <w:rPr>
          <w:rFonts w:ascii="Palatino Linotype" w:hAnsi="Palatino Linotype"/>
          <w:i/>
          <w:iCs/>
          <w:sz w:val="16"/>
          <w:szCs w:val="16"/>
        </w:rPr>
        <w:t>University</w:t>
      </w:r>
      <w:proofErr w:type="spellEnd"/>
      <w:r>
        <w:rPr>
          <w:rFonts w:ascii="Palatino Linotype" w:hAnsi="Palatino Linotype"/>
          <w:i/>
          <w:iCs/>
          <w:sz w:val="16"/>
          <w:szCs w:val="16"/>
        </w:rPr>
        <w:t xml:space="preserve"> of Leeds</w:t>
      </w:r>
    </w:p>
    <w:p w:rsidR="008F7035" w:rsidRPr="008F7035" w:rsidRDefault="008F7035" w:rsidP="008F7035">
      <w:pPr>
        <w:pStyle w:val="ListeParagraf"/>
        <w:numPr>
          <w:ilvl w:val="0"/>
          <w:numId w:val="14"/>
        </w:numPr>
        <w:spacing w:after="0" w:line="240" w:lineRule="atLeast"/>
        <w:rPr>
          <w:rFonts w:ascii="Palatino Linotype" w:hAnsi="Palatino Linotype"/>
          <w:b/>
          <w:sz w:val="16"/>
          <w:szCs w:val="16"/>
        </w:rPr>
      </w:pPr>
    </w:p>
    <w:p w:rsidR="000845E0" w:rsidRDefault="000845E0" w:rsidP="000845E0">
      <w:pPr>
        <w:spacing w:after="0" w:line="240" w:lineRule="atLeast"/>
        <w:rPr>
          <w:rFonts w:ascii="Palatino Linotype" w:hAnsi="Palatino Linotype"/>
          <w:b/>
          <w:sz w:val="16"/>
          <w:szCs w:val="16"/>
        </w:rPr>
      </w:pPr>
      <w:r>
        <w:rPr>
          <w:rFonts w:ascii="Palatino Linotype" w:hAnsi="Palatino Linotype"/>
          <w:b/>
          <w:sz w:val="16"/>
          <w:szCs w:val="16"/>
        </w:rPr>
        <w:t xml:space="preserve">Sekretarya / </w:t>
      </w:r>
      <w:proofErr w:type="spellStart"/>
      <w:r>
        <w:rPr>
          <w:rFonts w:ascii="Palatino Linotype" w:hAnsi="Palatino Linotype"/>
          <w:b/>
          <w:sz w:val="16"/>
          <w:szCs w:val="16"/>
        </w:rPr>
        <w:t>Secretariat</w:t>
      </w:r>
      <w:proofErr w:type="spellEnd"/>
    </w:p>
    <w:p w:rsidR="000845E0" w:rsidRDefault="00DF72CD" w:rsidP="008F7035">
      <w:pPr>
        <w:spacing w:after="0" w:line="240" w:lineRule="atLeast"/>
        <w:rPr>
          <w:rFonts w:ascii="Palatino Linotype" w:hAnsi="Palatino Linotype"/>
          <w:sz w:val="16"/>
          <w:szCs w:val="16"/>
        </w:rPr>
      </w:pPr>
      <w:r>
        <w:rPr>
          <w:rFonts w:ascii="Palatino Linotype" w:hAnsi="Palatino Linotype"/>
          <w:sz w:val="16"/>
          <w:szCs w:val="16"/>
        </w:rPr>
        <w:t>Mücahit PALA</w:t>
      </w:r>
    </w:p>
    <w:p w:rsidR="00DF72CD" w:rsidRDefault="00DF72CD" w:rsidP="008F7035">
      <w:pPr>
        <w:spacing w:after="0" w:line="240" w:lineRule="atLeast"/>
        <w:rPr>
          <w:rFonts w:ascii="Palatino Linotype" w:hAnsi="Palatino Linotype"/>
          <w:sz w:val="16"/>
          <w:szCs w:val="16"/>
        </w:rPr>
      </w:pPr>
      <w:proofErr w:type="spellStart"/>
      <w:r>
        <w:rPr>
          <w:rFonts w:ascii="Palatino Linotype" w:hAnsi="Palatino Linotype"/>
          <w:sz w:val="16"/>
          <w:szCs w:val="16"/>
        </w:rPr>
        <w:t>Neclanur</w:t>
      </w:r>
      <w:proofErr w:type="spellEnd"/>
      <w:r>
        <w:rPr>
          <w:rFonts w:ascii="Palatino Linotype" w:hAnsi="Palatino Linotype"/>
          <w:sz w:val="16"/>
          <w:szCs w:val="16"/>
        </w:rPr>
        <w:t xml:space="preserve"> GÜMÜŞTOP</w:t>
      </w:r>
    </w:p>
    <w:p w:rsidR="00DF72CD" w:rsidRDefault="00DF72CD" w:rsidP="008F7035">
      <w:pPr>
        <w:spacing w:after="0" w:line="240" w:lineRule="atLeast"/>
        <w:rPr>
          <w:rFonts w:ascii="Palatino Linotype" w:hAnsi="Palatino Linotype"/>
          <w:sz w:val="16"/>
          <w:szCs w:val="16"/>
        </w:rPr>
      </w:pPr>
      <w:proofErr w:type="spellStart"/>
      <w:r>
        <w:rPr>
          <w:rFonts w:ascii="Palatino Linotype" w:hAnsi="Palatino Linotype"/>
          <w:sz w:val="16"/>
          <w:szCs w:val="16"/>
        </w:rPr>
        <w:t>Semiye</w:t>
      </w:r>
      <w:proofErr w:type="spellEnd"/>
      <w:r>
        <w:rPr>
          <w:rFonts w:ascii="Palatino Linotype" w:hAnsi="Palatino Linotype"/>
          <w:sz w:val="16"/>
          <w:szCs w:val="16"/>
        </w:rPr>
        <w:t xml:space="preserve"> DERELİ</w:t>
      </w:r>
    </w:p>
    <w:p w:rsidR="00BB6135" w:rsidRPr="005D62FF" w:rsidRDefault="00BB6135" w:rsidP="005D62FF">
      <w:pPr>
        <w:pStyle w:val="NormalWeb"/>
        <w:numPr>
          <w:ilvl w:val="0"/>
          <w:numId w:val="1"/>
        </w:numPr>
        <w:shd w:val="clear" w:color="auto" w:fill="FDFDFD"/>
        <w:spacing w:before="0" w:beforeAutospacing="0" w:after="0" w:afterAutospacing="0" w:line="240" w:lineRule="atLeast"/>
        <w:rPr>
          <w:rFonts w:ascii="Palatino Linotype" w:hAnsi="Palatino Linotype" w:cs="Arial"/>
          <w:color w:val="333333"/>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İLETİŞİM / CONTACTS</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Adres / </w:t>
      </w:r>
      <w:proofErr w:type="spellStart"/>
      <w:r>
        <w:rPr>
          <w:rFonts w:ascii="Palatino Linotype" w:hAnsi="Palatino Linotype"/>
          <w:sz w:val="16"/>
          <w:szCs w:val="16"/>
        </w:rPr>
        <w:t>Adress</w:t>
      </w:r>
      <w:proofErr w:type="spellEnd"/>
      <w:r>
        <w:rPr>
          <w:rFonts w:ascii="Palatino Linotype" w:hAnsi="Palatino Linotype"/>
          <w:sz w:val="16"/>
          <w:szCs w:val="16"/>
        </w:rPr>
        <w:t>: Selçuklu Araştırmaları Merkezi Alaeddin Keykubad Kampüsü,  Kültür - Sanat Merkezi 42031 Konya</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Telefon: +90 0332 223 0802</w:t>
      </w:r>
    </w:p>
    <w:p w:rsidR="00BB6135" w:rsidRDefault="00BB6135" w:rsidP="00B9656F">
      <w:pPr>
        <w:spacing w:after="0" w:line="240" w:lineRule="atLeast"/>
        <w:rPr>
          <w:rFonts w:ascii="Palatino Linotype" w:hAnsi="Palatino Linotype"/>
          <w:sz w:val="16"/>
          <w:szCs w:val="16"/>
        </w:rPr>
      </w:pPr>
      <w:r>
        <w:rPr>
          <w:rFonts w:ascii="Palatino Linotype" w:hAnsi="Palatino Linotype"/>
          <w:sz w:val="16"/>
          <w:szCs w:val="16"/>
        </w:rPr>
        <w:t xml:space="preserve">Web: </w:t>
      </w:r>
      <w:hyperlink r:id="rId8" w:history="1">
        <w:r>
          <w:rPr>
            <w:rStyle w:val="Kpr"/>
            <w:rFonts w:ascii="Palatino Linotype" w:hAnsi="Palatino Linotype"/>
            <w:sz w:val="16"/>
            <w:szCs w:val="16"/>
          </w:rPr>
          <w:t>http://usad.selcuk.edu.tr/usad/index</w:t>
        </w:r>
      </w:hyperlink>
      <w:r>
        <w:rPr>
          <w:rFonts w:ascii="Palatino Linotype" w:hAnsi="Palatino Linotype"/>
          <w:sz w:val="16"/>
          <w:szCs w:val="16"/>
        </w:rPr>
        <w:t xml:space="preserve">  /  e-mail: </w:t>
      </w:r>
      <w:hyperlink r:id="rId9" w:history="1">
        <w:r w:rsidR="00B9656F" w:rsidRPr="000C0763">
          <w:rPr>
            <w:rStyle w:val="Kpr"/>
            <w:rFonts w:ascii="Palatino Linotype" w:hAnsi="Palatino Linotype"/>
            <w:sz w:val="16"/>
            <w:szCs w:val="16"/>
          </w:rPr>
          <w:t>usad@selcuk.edu.tr</w:t>
        </w:r>
      </w:hyperlink>
      <w:r w:rsidR="00B9656F">
        <w:rPr>
          <w:rStyle w:val="Kpr"/>
          <w:rFonts w:ascii="Palatino Linotype" w:hAnsi="Palatino Linotype"/>
          <w:sz w:val="16"/>
          <w:szCs w:val="16"/>
        </w:rPr>
        <w:t xml:space="preserve"> </w:t>
      </w:r>
      <w:r>
        <w:rPr>
          <w:rFonts w:ascii="Palatino Linotype" w:hAnsi="Palatino Linotype"/>
          <w:sz w:val="16"/>
          <w:szCs w:val="16"/>
        </w:rPr>
        <w:t xml:space="preserve"> </w:t>
      </w:r>
    </w:p>
    <w:p w:rsidR="00BB6135" w:rsidRDefault="00BB6135" w:rsidP="00BB6135">
      <w:pPr>
        <w:pStyle w:val="ListeParagraf"/>
        <w:numPr>
          <w:ilvl w:val="0"/>
          <w:numId w:val="14"/>
        </w:numPr>
        <w:spacing w:after="0" w:line="240" w:lineRule="atLeast"/>
        <w:rPr>
          <w:rFonts w:ascii="Palatino Linotype" w:hAnsi="Palatino Linotype"/>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TEKNİK HAZIRLIK / TECHNICAL PREPARATION</w:t>
      </w:r>
    </w:p>
    <w:p w:rsidR="00BB6135" w:rsidRDefault="00BB6135" w:rsidP="00A95579">
      <w:pPr>
        <w:spacing w:after="0" w:line="240" w:lineRule="atLeast"/>
        <w:rPr>
          <w:rFonts w:ascii="Palatino Linotype" w:hAnsi="Palatino Linotype"/>
          <w:b/>
          <w:sz w:val="16"/>
          <w:szCs w:val="16"/>
        </w:rPr>
      </w:pPr>
      <w:r>
        <w:rPr>
          <w:rFonts w:ascii="Palatino Linotype" w:hAnsi="Palatino Linotype"/>
          <w:b/>
          <w:sz w:val="16"/>
          <w:szCs w:val="16"/>
        </w:rPr>
        <w:t xml:space="preserve">Grafik- Tasarım / </w:t>
      </w:r>
      <w:proofErr w:type="spellStart"/>
      <w:r>
        <w:rPr>
          <w:rFonts w:ascii="Palatino Linotype" w:hAnsi="Palatino Linotype"/>
          <w:b/>
          <w:sz w:val="16"/>
          <w:szCs w:val="16"/>
        </w:rPr>
        <w:t>Graphic</w:t>
      </w:r>
      <w:proofErr w:type="spellEnd"/>
      <w:r>
        <w:rPr>
          <w:rFonts w:ascii="Palatino Linotype" w:hAnsi="Palatino Linotype"/>
          <w:b/>
          <w:sz w:val="16"/>
          <w:szCs w:val="16"/>
        </w:rPr>
        <w:t xml:space="preserve">- Design:  </w:t>
      </w:r>
      <w:proofErr w:type="spellStart"/>
      <w:r w:rsidR="00A95579">
        <w:rPr>
          <w:rFonts w:ascii="Palatino Linotype" w:hAnsi="Palatino Linotype"/>
          <w:bCs/>
          <w:sz w:val="16"/>
          <w:szCs w:val="16"/>
        </w:rPr>
        <w:t>Öğr</w:t>
      </w:r>
      <w:proofErr w:type="spellEnd"/>
      <w:r w:rsidR="00A95579">
        <w:rPr>
          <w:rFonts w:ascii="Palatino Linotype" w:hAnsi="Palatino Linotype"/>
          <w:bCs/>
          <w:sz w:val="16"/>
          <w:szCs w:val="16"/>
        </w:rPr>
        <w:t xml:space="preserve">. Gör. </w:t>
      </w:r>
      <w:r w:rsidR="00CC2479">
        <w:rPr>
          <w:rFonts w:ascii="Palatino Linotype" w:hAnsi="Palatino Linotype"/>
          <w:bCs/>
          <w:sz w:val="16"/>
          <w:szCs w:val="16"/>
        </w:rPr>
        <w:t xml:space="preserve"> Harun YILDIZ</w:t>
      </w:r>
    </w:p>
    <w:p w:rsidR="00BB6135" w:rsidRDefault="00BB6135" w:rsidP="00BB6135">
      <w:pPr>
        <w:spacing w:after="0" w:line="240" w:lineRule="atLeast"/>
        <w:rPr>
          <w:rFonts w:ascii="Palatino Linotype" w:hAnsi="Palatino Linotype"/>
          <w:bCs/>
          <w:sz w:val="16"/>
          <w:szCs w:val="16"/>
        </w:rPr>
      </w:pPr>
      <w:r>
        <w:rPr>
          <w:rFonts w:ascii="Palatino Linotype" w:hAnsi="Palatino Linotype"/>
          <w:b/>
          <w:sz w:val="16"/>
          <w:szCs w:val="16"/>
        </w:rPr>
        <w:t xml:space="preserve">Dizgi / </w:t>
      </w:r>
      <w:proofErr w:type="spellStart"/>
      <w:r>
        <w:rPr>
          <w:rFonts w:ascii="Palatino Linotype" w:hAnsi="Palatino Linotype"/>
          <w:b/>
          <w:sz w:val="16"/>
          <w:szCs w:val="16"/>
        </w:rPr>
        <w:t>Composition</w:t>
      </w:r>
      <w:proofErr w:type="spellEnd"/>
      <w:r>
        <w:rPr>
          <w:rFonts w:ascii="Palatino Linotype" w:hAnsi="Palatino Linotype"/>
          <w:b/>
          <w:sz w:val="16"/>
          <w:szCs w:val="16"/>
        </w:rPr>
        <w:t xml:space="preserve">: </w:t>
      </w:r>
      <w:r>
        <w:rPr>
          <w:rFonts w:ascii="Palatino Linotype" w:hAnsi="Palatino Linotype"/>
          <w:bCs/>
          <w:sz w:val="16"/>
          <w:szCs w:val="16"/>
        </w:rPr>
        <w:t xml:space="preserve">Selma DÜLGEROĞLU </w:t>
      </w: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297686" w:rsidRDefault="00BB6135" w:rsidP="00B369AE">
      <w:pPr>
        <w:rPr>
          <w:rFonts w:ascii="Palatino Linotype" w:hAnsi="Palatino Linotype"/>
          <w:bCs/>
          <w:sz w:val="16"/>
          <w:szCs w:val="16"/>
        </w:rPr>
      </w:pPr>
      <w:r>
        <w:rPr>
          <w:rFonts w:ascii="Palatino Linotype" w:hAnsi="Palatino Linotype"/>
          <w:bCs/>
          <w:sz w:val="16"/>
          <w:szCs w:val="16"/>
        </w:rPr>
        <w:br w:type="page"/>
      </w:r>
    </w:p>
    <w:p w:rsidR="00BB6135" w:rsidRPr="005D26BD" w:rsidRDefault="00297686" w:rsidP="005D26BD">
      <w:pPr>
        <w:spacing w:line="259" w:lineRule="auto"/>
        <w:rPr>
          <w:rFonts w:ascii="Palatino Linotype" w:hAnsi="Palatino Linotype"/>
          <w:bCs/>
          <w:sz w:val="16"/>
          <w:szCs w:val="16"/>
        </w:rPr>
      </w:pPr>
      <w:r>
        <w:rPr>
          <w:rFonts w:ascii="Palatino Linotype" w:hAnsi="Palatino Linotype"/>
          <w:bCs/>
          <w:sz w:val="16"/>
          <w:szCs w:val="16"/>
        </w:rPr>
        <w:lastRenderedPageBreak/>
        <w:br w:type="page"/>
      </w:r>
    </w:p>
    <w:p w:rsidR="009D4757" w:rsidRDefault="009D4757" w:rsidP="009D4757">
      <w:pPr>
        <w:jc w:val="center"/>
        <w:rPr>
          <w:rFonts w:ascii="Palatino Linotype" w:hAnsi="Palatino Linotype"/>
          <w:b/>
          <w:bCs/>
          <w:sz w:val="20"/>
          <w:szCs w:val="20"/>
        </w:rPr>
      </w:pPr>
      <w:r>
        <w:rPr>
          <w:rFonts w:ascii="Palatino Linotype" w:hAnsi="Palatino Linotype"/>
          <w:b/>
          <w:bCs/>
          <w:sz w:val="20"/>
          <w:szCs w:val="20"/>
        </w:rPr>
        <w:lastRenderedPageBreak/>
        <w:t>YAYIM İLKELERİ</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1. </w:t>
      </w:r>
      <w:r w:rsidRPr="003F667C">
        <w:rPr>
          <w:rFonts w:ascii="Palatino Linotype" w:hAnsi="Palatino Linotype"/>
          <w:i/>
          <w:iCs/>
          <w:sz w:val="20"/>
          <w:szCs w:val="20"/>
        </w:rPr>
        <w:t>Selçuklu Araştırmaları Dergisi</w:t>
      </w:r>
      <w:r w:rsidRPr="003F667C">
        <w:rPr>
          <w:rFonts w:ascii="Palatino Linotype" w:hAnsi="Palatino Linotype"/>
          <w:sz w:val="20"/>
          <w:szCs w:val="20"/>
        </w:rPr>
        <w:t xml:space="preserve">, Selçuk Üniversitesi Selçuklu Araştırmaları </w:t>
      </w:r>
      <w:r w:rsidR="00BA65EB" w:rsidRPr="003F667C">
        <w:rPr>
          <w:rFonts w:ascii="Palatino Linotype" w:hAnsi="Palatino Linotype"/>
          <w:sz w:val="20"/>
          <w:szCs w:val="20"/>
        </w:rPr>
        <w:t>Enstitüsü tarafından</w:t>
      </w:r>
      <w:r w:rsidRPr="003F667C">
        <w:rPr>
          <w:rFonts w:ascii="Palatino Linotype" w:hAnsi="Palatino Linotype"/>
          <w:sz w:val="20"/>
          <w:szCs w:val="20"/>
        </w:rPr>
        <w:t xml:space="preserve"> Bahar (Haziran) ve Güz (Aralık) olmak üzere yılda iki sayı çıkarılan hakemli ve süreli bir yayın organıdır. </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2. Yayımlanacak yazılar "Selçuklu Tarihi, Medeniyeti ve Sanatı, Ortaçağ Türk-İslâm Medeniyeti, İslâm Öncesi Türk Kültürü ve Tarihi</w:t>
      </w:r>
      <w:r w:rsidR="00746F5B" w:rsidRPr="003F667C">
        <w:rPr>
          <w:rFonts w:ascii="Palatino Linotype" w:hAnsi="Palatino Linotype"/>
          <w:sz w:val="20"/>
          <w:szCs w:val="20"/>
        </w:rPr>
        <w:t>, Genel Türk Tarihi, Kültür Tarihi ve XIII. ve XVI. Yüzyıllar Arası Siyasi Tarih</w:t>
      </w:r>
      <w:r w:rsidRPr="003F667C">
        <w:rPr>
          <w:rFonts w:ascii="Palatino Linotype" w:hAnsi="Palatino Linotype"/>
          <w:sz w:val="20"/>
          <w:szCs w:val="20"/>
        </w:rPr>
        <w:t xml:space="preserve">" ile ilgili daha önce herhangi bir yerde yayımlanmamış, araştırmaya dayalı özgün makaleler olmalıdır. </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3. Bilimsel toplantılarda sunulan bildiriler, daha önce başka bir dergide veya bildiri kitapçığında yayımlanmamış olması şartıyla değerlendirmeye alınabilir. Ayrıca derleme, çeviri, hatırat ve kitap tanıtımı yazılarına da yer verilebilir. Dergi editör kurulu gönderilen yazıların daha önce başka bir yerde yayımlanıp yayımlanmadığını araştırmakla mükellef değildir. Durumun hukuki ve etik sorumluluğu yazara aittir. </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4. Derginin yazım dili Türkiye Türkçesidir. Ancak her sayıda derginin üçte birini geçmeyecek şekilde İngilizce, Almanca, Fransızca, Arapça, Farsça ve Rusça yazılara da yer verilebilir.</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5. </w:t>
      </w:r>
      <w:r w:rsidR="004B10A3" w:rsidRPr="003F667C">
        <w:rPr>
          <w:rFonts w:ascii="Palatino Linotype" w:hAnsi="Palatino Linotype" w:cstheme="majorBidi"/>
          <w:sz w:val="20"/>
          <w:szCs w:val="20"/>
        </w:rPr>
        <w:t xml:space="preserve">Makalenin öz kısmı yazıldığı dilde (Türkçe, İngilizce, Farsça, Arapça, Rusça, Fransızca, Almanca) yazılmalı, </w:t>
      </w:r>
      <w:proofErr w:type="spellStart"/>
      <w:r w:rsidR="004B10A3" w:rsidRPr="003F667C">
        <w:rPr>
          <w:rFonts w:ascii="Palatino Linotype" w:hAnsi="Palatino Linotype" w:cstheme="majorBidi"/>
          <w:sz w:val="20"/>
          <w:szCs w:val="20"/>
        </w:rPr>
        <w:t>Abstract</w:t>
      </w:r>
      <w:proofErr w:type="spellEnd"/>
      <w:r w:rsidR="004B10A3" w:rsidRPr="003F667C">
        <w:rPr>
          <w:rFonts w:ascii="Palatino Linotype" w:hAnsi="Palatino Linotype" w:cstheme="majorBidi"/>
          <w:sz w:val="20"/>
          <w:szCs w:val="20"/>
        </w:rPr>
        <w:t xml:space="preserve"> İngilizce yazılmalıdır. İngilizce yazılan makalelerde ise </w:t>
      </w:r>
      <w:proofErr w:type="spellStart"/>
      <w:r w:rsidR="004B10A3" w:rsidRPr="003F667C">
        <w:rPr>
          <w:rFonts w:ascii="Palatino Linotype" w:hAnsi="Palatino Linotype" w:cstheme="majorBidi"/>
          <w:sz w:val="20"/>
          <w:szCs w:val="20"/>
        </w:rPr>
        <w:t>Abstract</w:t>
      </w:r>
      <w:proofErr w:type="spellEnd"/>
      <w:r w:rsidR="004B10A3" w:rsidRPr="003F667C">
        <w:rPr>
          <w:rFonts w:ascii="Palatino Linotype" w:hAnsi="Palatino Linotype" w:cstheme="majorBidi"/>
          <w:sz w:val="20"/>
          <w:szCs w:val="20"/>
        </w:rPr>
        <w:t xml:space="preserve"> İngilizce, Öz Türkçe yazılmalıdır. </w:t>
      </w:r>
      <w:r w:rsidR="00441659" w:rsidRPr="003F667C">
        <w:rPr>
          <w:rFonts w:ascii="Palatino Linotype" w:hAnsi="Palatino Linotype"/>
          <w:sz w:val="20"/>
          <w:szCs w:val="20"/>
        </w:rPr>
        <w:t xml:space="preserve">Öz </w:t>
      </w:r>
      <w:r w:rsidRPr="003F667C">
        <w:rPr>
          <w:rFonts w:ascii="Palatino Linotype" w:hAnsi="Palatino Linotype"/>
          <w:sz w:val="20"/>
          <w:szCs w:val="20"/>
        </w:rPr>
        <w:t>3</w:t>
      </w:r>
      <w:r w:rsidR="00441659" w:rsidRPr="003F667C">
        <w:rPr>
          <w:rFonts w:ascii="Palatino Linotype" w:hAnsi="Palatino Linotype"/>
          <w:sz w:val="20"/>
          <w:szCs w:val="20"/>
        </w:rPr>
        <w:t>50 kelimeyi geçmemelidir.  Öz</w:t>
      </w:r>
      <w:r w:rsidRPr="003F667C">
        <w:rPr>
          <w:rFonts w:ascii="Palatino Linotype" w:hAnsi="Palatino Linotype"/>
          <w:sz w:val="20"/>
          <w:szCs w:val="20"/>
        </w:rPr>
        <w:t xml:space="preserve"> ile birlikte anahtar kelimeler verilmelidir. </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6. </w:t>
      </w:r>
      <w:r w:rsidR="004B10A3" w:rsidRPr="003F667C">
        <w:rPr>
          <w:rFonts w:ascii="Palatino Linotype" w:hAnsi="Palatino Linotype"/>
          <w:sz w:val="20"/>
          <w:szCs w:val="20"/>
        </w:rPr>
        <w:t>"Selçuklu Araştırmaları Dergisi'</w:t>
      </w:r>
      <w:r w:rsidRPr="003F667C">
        <w:rPr>
          <w:rFonts w:ascii="Palatino Linotype" w:hAnsi="Palatino Linotype"/>
          <w:sz w:val="20"/>
          <w:szCs w:val="20"/>
        </w:rPr>
        <w:t xml:space="preserve">ne gönderilen yazılar, önce yayım kurulunca dergi ilkelerine uygunluk açısından incelenir ve uygun bulunanlar, o alandaki çalışmalarıyla tanınmış iki hakeme gönderilir. Hakemlerin isimleri gizli tutulur ve raporlar beş yıl süreyle saklanır. Hakem raporlarından biri olumsuz olduğu takdirde, yazı üçüncü hakeme gönderilir; o rapor da olumsuz geldiği takdirde yazı yayımlanmaz. Yazarlar, hakemlerin görüş ve önerileri doğrultusunda düzeltmeleri yaparlar. Hakemler kendilerine gönderilen yazıyı 21 gün içinde değerlendirir. Bu süre içerisinde raporunu göndermeyen hakeme ulaşılarak değerlendirme için 7 gün ek süre verilir. Hakem bu sürede de raporunu göndermezse hakemliği düşürülür. Editör ve Yayın Kurulu gerekli gördükleri durumlarda yazıların yazım şekilleri üzerinde değişiklik yapabilir. </w:t>
      </w:r>
    </w:p>
    <w:p w:rsidR="009D4757"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7. Makaleler </w:t>
      </w:r>
      <w:r w:rsidRPr="00B85672">
        <w:rPr>
          <w:rFonts w:ascii="Palatino Linotype" w:hAnsi="Palatino Linotype"/>
          <w:sz w:val="20"/>
          <w:szCs w:val="20"/>
        </w:rPr>
        <w:t>(</w:t>
      </w:r>
      <w:hyperlink r:id="rId10" w:history="1">
        <w:r w:rsidRPr="00B85672">
          <w:rPr>
            <w:rStyle w:val="Kpr"/>
            <w:rFonts w:ascii="Palatino Linotype" w:hAnsi="Palatino Linotype"/>
            <w:color w:val="auto"/>
            <w:sz w:val="20"/>
            <w:szCs w:val="20"/>
            <w:u w:val="none"/>
          </w:rPr>
          <w:t>http://usad.selcuk.edu.tr/usad</w:t>
        </w:r>
      </w:hyperlink>
      <w:r w:rsidRPr="00B85672">
        <w:rPr>
          <w:rFonts w:ascii="Palatino Linotype" w:hAnsi="Palatino Linotype"/>
          <w:sz w:val="20"/>
          <w:szCs w:val="20"/>
        </w:rPr>
        <w:t xml:space="preserve">) linkinden "Selçuklu Araştırmaları Dergisi" sistemine yüklenmelidir. İletişim için </w:t>
      </w:r>
      <w:hyperlink r:id="rId11" w:history="1">
        <w:r w:rsidR="003F667C" w:rsidRPr="00B85672">
          <w:rPr>
            <w:rStyle w:val="Kpr"/>
            <w:rFonts w:ascii="Palatino Linotype" w:hAnsi="Palatino Linotype"/>
            <w:color w:val="auto"/>
            <w:sz w:val="20"/>
            <w:szCs w:val="20"/>
            <w:u w:val="none"/>
          </w:rPr>
          <w:t>usad@selcuk.edu.tr</w:t>
        </w:r>
      </w:hyperlink>
      <w:r w:rsidRPr="003F667C">
        <w:rPr>
          <w:rFonts w:ascii="Palatino Linotype" w:hAnsi="Palatino Linotype"/>
          <w:sz w:val="20"/>
          <w:szCs w:val="20"/>
        </w:rPr>
        <w:t xml:space="preserve"> adresine mail atabilirsiniz. </w:t>
      </w:r>
    </w:p>
    <w:p w:rsidR="00662C83"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8. Dergi basıldıktan sonra ilgili sayıda yazısı bulunan yazarlara, hakemlere, belli başlı kurum ve kütüphanelere birer nüsha dergi teslim edilir.</w:t>
      </w:r>
    </w:p>
    <w:p w:rsidR="00662C83" w:rsidRDefault="00662C83" w:rsidP="003F667C">
      <w:pPr>
        <w:spacing w:after="0" w:line="280" w:lineRule="atLeast"/>
        <w:ind w:firstLine="369"/>
        <w:jc w:val="both"/>
        <w:rPr>
          <w:rFonts w:ascii="Palatino Linotype" w:hAnsi="Palatino Linotype"/>
          <w:sz w:val="20"/>
          <w:szCs w:val="20"/>
        </w:rPr>
      </w:pPr>
    </w:p>
    <w:p w:rsidR="005D26BD" w:rsidRPr="003F667C" w:rsidRDefault="009D4757" w:rsidP="003F667C">
      <w:pPr>
        <w:spacing w:after="0" w:line="280" w:lineRule="atLeast"/>
        <w:ind w:firstLine="369"/>
        <w:jc w:val="both"/>
        <w:rPr>
          <w:rFonts w:ascii="Palatino Linotype" w:hAnsi="Palatino Linotype"/>
          <w:sz w:val="20"/>
          <w:szCs w:val="20"/>
        </w:rPr>
      </w:pPr>
      <w:r w:rsidRPr="003F667C">
        <w:rPr>
          <w:rFonts w:ascii="Palatino Linotype" w:hAnsi="Palatino Linotype"/>
          <w:sz w:val="20"/>
          <w:szCs w:val="20"/>
        </w:rPr>
        <w:t xml:space="preserve"> </w:t>
      </w:r>
    </w:p>
    <w:p w:rsidR="004B10A3" w:rsidRPr="003F667C" w:rsidRDefault="004B10A3" w:rsidP="003F667C">
      <w:pPr>
        <w:spacing w:after="0" w:line="280" w:lineRule="atLeast"/>
        <w:ind w:firstLine="369"/>
        <w:jc w:val="both"/>
        <w:rPr>
          <w:rFonts w:ascii="Palatino Linotype" w:hAnsi="Palatino Linotype"/>
          <w:sz w:val="20"/>
          <w:szCs w:val="20"/>
        </w:rPr>
      </w:pP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lastRenderedPageBreak/>
        <w:t>MAKALE YAZIM KURALLARI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Sayfa Düzeni: </w:t>
      </w:r>
      <w:r w:rsidRPr="003F667C">
        <w:rPr>
          <w:rFonts w:ascii="Palatino Linotype" w:hAnsi="Palatino Linotype" w:cstheme="majorBidi"/>
          <w:sz w:val="20"/>
          <w:szCs w:val="20"/>
        </w:rPr>
        <w:t xml:space="preserve">A4 Dikey, Kenar Boşlukları (Normal) (dört yandan [sağ-sol-üst-alt]  </w:t>
      </w:r>
      <w:proofErr w:type="gramStart"/>
      <w:r w:rsidRPr="003F667C">
        <w:rPr>
          <w:rFonts w:ascii="Palatino Linotype" w:hAnsi="Palatino Linotype" w:cstheme="majorBidi"/>
          <w:sz w:val="20"/>
          <w:szCs w:val="20"/>
        </w:rPr>
        <w:t>2.1</w:t>
      </w:r>
      <w:proofErr w:type="gramEnd"/>
      <w:r w:rsidRPr="003F667C">
        <w:rPr>
          <w:rFonts w:ascii="Palatino Linotype" w:hAnsi="Palatino Linotype" w:cstheme="majorBidi"/>
          <w:sz w:val="20"/>
          <w:szCs w:val="20"/>
        </w:rPr>
        <w:t xml:space="preserve"> cm)</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Font ailesi:</w:t>
      </w:r>
      <w:r w:rsidRPr="003F667C">
        <w:rPr>
          <w:rFonts w:ascii="Palatino Linotype" w:hAnsi="Palatino Linotype" w:cstheme="majorBidi"/>
          <w:sz w:val="20"/>
          <w:szCs w:val="20"/>
        </w:rPr>
        <w:t> </w:t>
      </w:r>
      <w:proofErr w:type="spellStart"/>
      <w:r w:rsidRPr="003F667C">
        <w:rPr>
          <w:rFonts w:ascii="Palatino Linotype" w:hAnsi="Palatino Linotype" w:cstheme="majorBidi"/>
          <w:sz w:val="20"/>
          <w:szCs w:val="20"/>
        </w:rPr>
        <w:t>Palatino</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Linotype</w:t>
      </w:r>
      <w:proofErr w:type="spellEnd"/>
      <w:r w:rsidRPr="003F667C">
        <w:rPr>
          <w:rFonts w:ascii="Palatino Linotype" w:hAnsi="Palatino Linotype" w:cstheme="majorBidi"/>
          <w:sz w:val="20"/>
          <w:szCs w:val="20"/>
        </w:rPr>
        <w:t>, Ana başlıklar 12, Metin 10 punto büyüklüğünde yazılmalıdır.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Başlık</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Türkçe makalelerde Türkçe başlığın hemen altında İngilizce başlık bulunmalıdır. Makale İngilizce - Fransızca - Almanca - Farsça - Arapça - Rusça dillerinden biri ile yazılmışsa orijinal dilindeki başlığın yanı sıra Türkçe başlık da yer almalıdır. Çalışmanın başlığı içeriği açıkça yansıtmalı ve kapsamlı olmalıdır.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Ana başlıklar:</w:t>
      </w:r>
      <w:r w:rsidRPr="003F667C">
        <w:rPr>
          <w:rFonts w:ascii="Palatino Linotype" w:hAnsi="Palatino Linotype" w:cstheme="majorBidi"/>
          <w:sz w:val="20"/>
          <w:szCs w:val="20"/>
        </w:rPr>
        <w:t> Tamamı büyük harflerle, koyu yazılmalıdır ve 15 kelimeyi geçmemelidir.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Ara başlıklar:</w:t>
      </w:r>
      <w:r w:rsidRPr="003F667C">
        <w:rPr>
          <w:rFonts w:ascii="Palatino Linotype" w:hAnsi="Palatino Linotype" w:cstheme="majorBidi"/>
          <w:sz w:val="20"/>
          <w:szCs w:val="20"/>
        </w:rPr>
        <w:t> Tamamı koyu olmak üzere her kelimenin ilk harfi büyük yazılmalı ve başlık sonunda satırbaşı yapılmalıdır.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Alt başlıklar:</w:t>
      </w:r>
      <w:r w:rsidRPr="003F667C">
        <w:rPr>
          <w:rFonts w:ascii="Palatino Linotype" w:hAnsi="Palatino Linotype" w:cstheme="majorBidi"/>
          <w:sz w:val="20"/>
          <w:szCs w:val="20"/>
        </w:rPr>
        <w:t xml:space="preserve"> Tamamı koyu olarak yazılmalı; ancak her kelimenin ilk harfi büyük olmalı ve başlık sonunda satırbaşı yapılmalıdır.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Yazar Ad(</w:t>
      </w:r>
      <w:proofErr w:type="spellStart"/>
      <w:r w:rsidRPr="003F667C">
        <w:rPr>
          <w:rFonts w:ascii="Palatino Linotype" w:hAnsi="Palatino Linotype" w:cstheme="majorBidi"/>
          <w:b/>
          <w:bCs/>
          <w:sz w:val="20"/>
          <w:szCs w:val="20"/>
        </w:rPr>
        <w:t>lar</w:t>
      </w:r>
      <w:proofErr w:type="spellEnd"/>
      <w:r w:rsidRPr="003F667C">
        <w:rPr>
          <w:rFonts w:ascii="Palatino Linotype" w:hAnsi="Palatino Linotype" w:cstheme="majorBidi"/>
          <w:b/>
          <w:bCs/>
          <w:sz w:val="20"/>
          <w:szCs w:val="20"/>
        </w:rPr>
        <w:t>)ı ve Adres(</w:t>
      </w:r>
      <w:proofErr w:type="spellStart"/>
      <w:r w:rsidRPr="003F667C">
        <w:rPr>
          <w:rFonts w:ascii="Palatino Linotype" w:hAnsi="Palatino Linotype" w:cstheme="majorBidi"/>
          <w:b/>
          <w:bCs/>
          <w:sz w:val="20"/>
          <w:szCs w:val="20"/>
        </w:rPr>
        <w:t>ler</w:t>
      </w:r>
      <w:proofErr w:type="spellEnd"/>
      <w:r w:rsidRPr="003F667C">
        <w:rPr>
          <w:rFonts w:ascii="Palatino Linotype" w:hAnsi="Palatino Linotype" w:cstheme="majorBidi"/>
          <w:b/>
          <w:bCs/>
          <w:sz w:val="20"/>
          <w:szCs w:val="20"/>
        </w:rPr>
        <w:t>)i: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Yazarın adı, makalenin başlığının sağ altında olmalıdır. Yazarın soyadı büyük harflerle yazılmalıdır. Yazarın unvanı, kurumu, e-posta adresi ve ORCID numarası dipnotta belirtilmelidir.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Öz</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Çalışmanın amacını, kapsamını, yöntemini, sonuçlarını, öne çıkan yanlarını ve özgün değerini açık ve kısa bir şekilde yansıtmalıdır. Kelime sayısı en fazla 350 olmalıdır. Makalenin öz kısmı yazıldığı dilde (Türkçe, İngilizce, Farsça, Arapça, Rusça, Fransızca, Almanca) yazılmalı, </w:t>
      </w:r>
      <w:proofErr w:type="spellStart"/>
      <w:r w:rsidRPr="003F667C">
        <w:rPr>
          <w:rFonts w:ascii="Palatino Linotype" w:hAnsi="Palatino Linotype" w:cstheme="majorBidi"/>
          <w:sz w:val="20"/>
          <w:szCs w:val="20"/>
        </w:rPr>
        <w:t>Abstract</w:t>
      </w:r>
      <w:proofErr w:type="spellEnd"/>
      <w:r w:rsidRPr="003F667C">
        <w:rPr>
          <w:rFonts w:ascii="Palatino Linotype" w:hAnsi="Palatino Linotype" w:cstheme="majorBidi"/>
          <w:sz w:val="20"/>
          <w:szCs w:val="20"/>
        </w:rPr>
        <w:t xml:space="preserve"> İngilizce yazılmalıdır. İngilizce yazılan makalelerde ise </w:t>
      </w:r>
      <w:proofErr w:type="spellStart"/>
      <w:r w:rsidRPr="003F667C">
        <w:rPr>
          <w:rFonts w:ascii="Palatino Linotype" w:hAnsi="Palatino Linotype" w:cstheme="majorBidi"/>
          <w:sz w:val="20"/>
          <w:szCs w:val="20"/>
        </w:rPr>
        <w:t>Abstract</w:t>
      </w:r>
      <w:proofErr w:type="spellEnd"/>
      <w:r w:rsidRPr="003F667C">
        <w:rPr>
          <w:rFonts w:ascii="Palatino Linotype" w:hAnsi="Palatino Linotype" w:cstheme="majorBidi"/>
          <w:sz w:val="20"/>
          <w:szCs w:val="20"/>
        </w:rPr>
        <w:t xml:space="preserve"> İngilizce, Öz Türkçe yazılmalıdır. Yabancı dilde yazılan makalelerde de Türkçe ve yazılan dilde başlık, öz ve anahtar kelimeler yer almalıdır. Özetler 9 punto ile yazılıp yabancı dilde yazılan özetler italik olmalıdır. Yabancı dildeki özetlerde dil yanlışları olmamasına özen gösterilmelidir. Özetler editör tarafından kontrol edilip tespit edilen hatalar yazara gönderilir. Düzeltilen özetler tekrar kontrol edilerek gerekli durumlarda ikinci defa düzeltme istenebilir.  Yabancı dillerdeki başlıklarda Türkçe karakter kullanılmamalıdır. Özel isimlerde bilinen bir İngilizce karşılığı varsa İngilizceleri tercih edilmelidir. </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Anahtar</w:t>
      </w:r>
      <w:r w:rsidRPr="003F667C">
        <w:rPr>
          <w:rFonts w:ascii="Palatino Linotype" w:hAnsi="Palatino Linotype" w:cstheme="majorBidi"/>
          <w:sz w:val="20"/>
          <w:szCs w:val="20"/>
        </w:rPr>
        <w:t xml:space="preserve"> </w:t>
      </w:r>
      <w:r w:rsidRPr="003F667C">
        <w:rPr>
          <w:rFonts w:ascii="Palatino Linotype" w:hAnsi="Palatino Linotype" w:cstheme="majorBidi"/>
          <w:b/>
          <w:bCs/>
          <w:sz w:val="20"/>
          <w:szCs w:val="20"/>
        </w:rPr>
        <w:t>Kelimeler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Çalışmanın bütünlüğünü yansıtan en az 3 en fazla 8 anahtar kelime belirlenmelidir.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Giriş</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Araştırma konusunun temeli, çalışmanın bölümlerine yönelik özet bilgi, bilimsel </w:t>
      </w:r>
      <w:proofErr w:type="spellStart"/>
      <w:r w:rsidRPr="003F667C">
        <w:rPr>
          <w:rFonts w:ascii="Palatino Linotype" w:hAnsi="Palatino Linotype" w:cstheme="majorBidi"/>
          <w:sz w:val="20"/>
          <w:szCs w:val="20"/>
        </w:rPr>
        <w:t>alanyazındaki</w:t>
      </w:r>
      <w:proofErr w:type="spellEnd"/>
      <w:r w:rsidRPr="003F667C">
        <w:rPr>
          <w:rFonts w:ascii="Palatino Linotype" w:hAnsi="Palatino Linotype" w:cstheme="majorBidi"/>
          <w:sz w:val="20"/>
          <w:szCs w:val="20"/>
        </w:rPr>
        <w:t xml:space="preserve"> karşılığı, araştırmanın önemi, araştırma problemi ve amaçları giriş kısmında detaylandırılmalıdır.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lastRenderedPageBreak/>
        <w:t>Ana Metin</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Makaleler, IBM uyumlu bilgisayar ve Microsoft Word yazılım programı kullanılarak yirmi beş sayfayı geçmeyecek şekilde yazılması tercih edilir. Sayfa yapısı A4 ebadında, kenar boşlukları sağdan, soldan, üstten ve alttan </w:t>
      </w:r>
      <w:proofErr w:type="gramStart"/>
      <w:r w:rsidRPr="003F667C">
        <w:rPr>
          <w:rFonts w:ascii="Palatino Linotype" w:hAnsi="Palatino Linotype" w:cstheme="majorBidi"/>
          <w:sz w:val="20"/>
          <w:szCs w:val="20"/>
        </w:rPr>
        <w:t>2.1</w:t>
      </w:r>
      <w:proofErr w:type="gramEnd"/>
      <w:r w:rsidRPr="003F667C">
        <w:rPr>
          <w:rFonts w:ascii="Palatino Linotype" w:hAnsi="Palatino Linotype" w:cstheme="majorBidi"/>
          <w:sz w:val="20"/>
          <w:szCs w:val="20"/>
        </w:rPr>
        <w:t xml:space="preserve"> cm olmak üzere, iki yandan </w:t>
      </w:r>
      <w:proofErr w:type="spellStart"/>
      <w:r w:rsidRPr="003F667C">
        <w:rPr>
          <w:rFonts w:ascii="Palatino Linotype" w:hAnsi="Palatino Linotype" w:cstheme="majorBidi"/>
          <w:sz w:val="20"/>
          <w:szCs w:val="20"/>
        </w:rPr>
        <w:t>hizalı</w:t>
      </w:r>
      <w:proofErr w:type="spellEnd"/>
      <w:r w:rsidRPr="003F667C">
        <w:rPr>
          <w:rFonts w:ascii="Palatino Linotype" w:hAnsi="Palatino Linotype" w:cstheme="majorBidi"/>
          <w:sz w:val="20"/>
          <w:szCs w:val="20"/>
        </w:rPr>
        <w:t xml:space="preserve"> ve paragraf arası boşluğu, öncesi ve sonrası 14 </w:t>
      </w:r>
      <w:proofErr w:type="spellStart"/>
      <w:r w:rsidRPr="003F667C">
        <w:rPr>
          <w:rFonts w:ascii="Palatino Linotype" w:hAnsi="Palatino Linotype" w:cstheme="majorBidi"/>
          <w:sz w:val="20"/>
          <w:szCs w:val="20"/>
        </w:rPr>
        <w:t>nk</w:t>
      </w:r>
      <w:proofErr w:type="spellEnd"/>
      <w:r w:rsidRPr="003F667C">
        <w:rPr>
          <w:rFonts w:ascii="Palatino Linotype" w:hAnsi="Palatino Linotype" w:cstheme="majorBidi"/>
          <w:sz w:val="20"/>
          <w:szCs w:val="20"/>
        </w:rPr>
        <w:t xml:space="preserve"> olacak şekilde ayarlanmalıdır. Makalede </w:t>
      </w:r>
      <w:proofErr w:type="spellStart"/>
      <w:r w:rsidRPr="003F667C">
        <w:rPr>
          <w:rFonts w:ascii="Palatino Linotype" w:hAnsi="Palatino Linotype" w:cstheme="majorBidi"/>
          <w:sz w:val="20"/>
          <w:szCs w:val="20"/>
        </w:rPr>
        <w:t>Palatino</w:t>
      </w:r>
      <w:proofErr w:type="spellEnd"/>
      <w:r w:rsidRPr="003F667C">
        <w:rPr>
          <w:rFonts w:ascii="Palatino Linotype" w:hAnsi="Palatino Linotype" w:cstheme="majorBidi"/>
          <w:sz w:val="20"/>
          <w:szCs w:val="20"/>
        </w:rPr>
        <w:t xml:space="preserve"> veya </w:t>
      </w:r>
      <w:proofErr w:type="spellStart"/>
      <w:r w:rsidRPr="003F667C">
        <w:rPr>
          <w:rFonts w:ascii="Palatino Linotype" w:hAnsi="Palatino Linotype" w:cstheme="majorBidi"/>
          <w:sz w:val="20"/>
          <w:szCs w:val="20"/>
        </w:rPr>
        <w:t>Palatino</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Linotype</w:t>
      </w:r>
      <w:proofErr w:type="spellEnd"/>
      <w:r w:rsidRPr="003F667C">
        <w:rPr>
          <w:rFonts w:ascii="Palatino Linotype" w:hAnsi="Palatino Linotype" w:cstheme="majorBidi"/>
          <w:sz w:val="20"/>
          <w:szCs w:val="20"/>
        </w:rPr>
        <w:t xml:space="preserve"> yazı karakterleri kullanılmalı, yazı boyutu 10 punto olmalıdır. Paragraf başlarında bir “TAB” tuşu kullanılmalı, satır sonunda heceleme yapılmamalıdır. Noktalama işaretleri kendilerinden önceki kelimelere bitişik yazılmalıdır. Söz konusu işaretlerden sonra bir harflik boşluk bırakılmalıdır. Metin içinde özel bir yazı karakteri kullanılmış ise belgeyle birlikte söz konusu karakterler de gönderilmelidir. Çalışma, dil bilgisi kurallarına uygun olmalıdır. Makalede noktalama işaretlerinin kullanımında, kelime ve kısaltmaların yazımında en son çıkan TDK Yazım Kılavuzu esas alınmalı, açık ve yalın bir anlatım yolu izlenmeli, amaç vii ve kapsam dışına taşan gereksiz bilgilere yer verilmemelidir. Makalenin hazırlanmasında geçerli bilimsel yöntemlere uyulmalı, çalışmanın konusu, amacı, kapsamı, hazırlanma gerekçesi vb. bilgiler yeterli ölçüde ve belirli bir düzen içinde verilmelidir. Bir makalede sıra ile özet, ana metnin bölümleri, kaynakça ve (varsa) ekler bulunmalıdır. “Giriş”, “Sonuç” gibi başlıklar kullanıp kullanmama, çalışmanın türüne ve konunun gereğine bağlıdır. Fakat makalenin bir sonuç paragrafı bulunmalıdır. “Sonuç” araştırmanın amaç ve kapsamına uygun olmalı, ana çizgileriyle ve öz olarak verilmelidir. Metinde sözü edilmeyen hususlara “</w:t>
      </w:r>
      <w:proofErr w:type="spellStart"/>
      <w:r w:rsidRPr="003F667C">
        <w:rPr>
          <w:rFonts w:ascii="Palatino Linotype" w:hAnsi="Palatino Linotype" w:cstheme="majorBidi"/>
          <w:sz w:val="20"/>
          <w:szCs w:val="20"/>
        </w:rPr>
        <w:t>Sonuç”ta</w:t>
      </w:r>
      <w:proofErr w:type="spellEnd"/>
      <w:r w:rsidRPr="003F667C">
        <w:rPr>
          <w:rFonts w:ascii="Palatino Linotype" w:hAnsi="Palatino Linotype" w:cstheme="majorBidi"/>
          <w:sz w:val="20"/>
          <w:szCs w:val="20"/>
        </w:rPr>
        <w:t xml:space="preserve"> yer verilmemelidir. Belli bir düzen sağlamak amacıyla ana, ara ve alt başlıklar kullanılabilir.</w:t>
      </w:r>
    </w:p>
    <w:p w:rsidR="006C7841" w:rsidRPr="003F667C" w:rsidRDefault="006C7841" w:rsidP="00662C83">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İngilizce Genişletilmiş Özet (</w:t>
      </w:r>
      <w:proofErr w:type="spellStart"/>
      <w:r w:rsidRPr="003F667C">
        <w:rPr>
          <w:rFonts w:ascii="Palatino Linotype" w:hAnsi="Palatino Linotype" w:cstheme="majorBidi"/>
          <w:b/>
          <w:bCs/>
          <w:sz w:val="20"/>
          <w:szCs w:val="20"/>
        </w:rPr>
        <w:t>Extended</w:t>
      </w:r>
      <w:proofErr w:type="spellEnd"/>
      <w:r w:rsidRPr="003F667C">
        <w:rPr>
          <w:rFonts w:ascii="Palatino Linotype" w:hAnsi="Palatino Linotype" w:cstheme="majorBidi"/>
          <w:b/>
          <w:bCs/>
          <w:sz w:val="20"/>
          <w:szCs w:val="20"/>
        </w:rPr>
        <w:t xml:space="preserve"> </w:t>
      </w:r>
      <w:proofErr w:type="spellStart"/>
      <w:r w:rsidR="00662C83">
        <w:rPr>
          <w:rFonts w:ascii="Palatino Linotype" w:hAnsi="Palatino Linotype" w:cstheme="majorBidi"/>
          <w:b/>
          <w:bCs/>
          <w:sz w:val="20"/>
          <w:szCs w:val="20"/>
        </w:rPr>
        <w:t>Abstract</w:t>
      </w:r>
      <w:proofErr w:type="spellEnd"/>
      <w:r w:rsidRPr="003F667C">
        <w:rPr>
          <w:rFonts w:ascii="Palatino Linotype" w:hAnsi="Palatino Linotype" w:cstheme="majorBidi"/>
          <w:b/>
          <w:bCs/>
          <w:sz w:val="20"/>
          <w:szCs w:val="20"/>
        </w:rPr>
        <w:t>)</w:t>
      </w:r>
    </w:p>
    <w:p w:rsidR="006C7841" w:rsidRPr="003F667C" w:rsidRDefault="006C7841" w:rsidP="00662C83">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Makalede çalışmanın sonuç bölümünden sonra makale metninin kelime sayısı olarak yaklaşık %5-15'i kadar İngilizce genişletilmiş özet (</w:t>
      </w:r>
      <w:proofErr w:type="spellStart"/>
      <w:r w:rsidRPr="003F667C">
        <w:rPr>
          <w:rFonts w:ascii="Palatino Linotype" w:hAnsi="Palatino Linotype" w:cstheme="majorBidi"/>
          <w:sz w:val="20"/>
          <w:szCs w:val="20"/>
        </w:rPr>
        <w:t>extended</w:t>
      </w:r>
      <w:proofErr w:type="spellEnd"/>
      <w:r w:rsidRPr="003F667C">
        <w:rPr>
          <w:rFonts w:ascii="Palatino Linotype" w:hAnsi="Palatino Linotype" w:cstheme="majorBidi"/>
          <w:sz w:val="20"/>
          <w:szCs w:val="20"/>
        </w:rPr>
        <w:t xml:space="preserve"> </w:t>
      </w:r>
      <w:proofErr w:type="spellStart"/>
      <w:r w:rsidR="00662C83">
        <w:rPr>
          <w:rFonts w:ascii="Palatino Linotype" w:hAnsi="Palatino Linotype" w:cstheme="majorBidi"/>
          <w:sz w:val="20"/>
          <w:szCs w:val="20"/>
        </w:rPr>
        <w:t>abstract</w:t>
      </w:r>
      <w:proofErr w:type="spellEnd"/>
      <w:r w:rsidRPr="003F667C">
        <w:rPr>
          <w:rFonts w:ascii="Palatino Linotype" w:hAnsi="Palatino Linotype" w:cstheme="majorBidi"/>
          <w:sz w:val="20"/>
          <w:szCs w:val="20"/>
        </w:rPr>
        <w:t>) bulunmalıdır. Genişletilmiş özet, “</w:t>
      </w:r>
      <w:proofErr w:type="spellStart"/>
      <w:r w:rsidRPr="003F667C">
        <w:rPr>
          <w:rFonts w:ascii="Palatino Linotype" w:hAnsi="Palatino Linotype" w:cstheme="majorBidi"/>
          <w:sz w:val="20"/>
          <w:szCs w:val="20"/>
        </w:rPr>
        <w:t>öz”de</w:t>
      </w:r>
      <w:proofErr w:type="spellEnd"/>
      <w:r w:rsidRPr="003F667C">
        <w:rPr>
          <w:rFonts w:ascii="Palatino Linotype" w:hAnsi="Palatino Linotype" w:cstheme="majorBidi"/>
          <w:sz w:val="20"/>
          <w:szCs w:val="20"/>
        </w:rPr>
        <w:t xml:space="preserve"> olduğu gibi araştırma ile ilgili amaç, problem, yöntem, bulgular ve sonuç bilgilerini içermelidir. Verilen bilgiler “</w:t>
      </w:r>
      <w:proofErr w:type="spellStart"/>
      <w:r w:rsidRPr="003F667C">
        <w:rPr>
          <w:rFonts w:ascii="Palatino Linotype" w:hAnsi="Palatino Linotype" w:cstheme="majorBidi"/>
          <w:sz w:val="20"/>
          <w:szCs w:val="20"/>
        </w:rPr>
        <w:t>öz”e</w:t>
      </w:r>
      <w:proofErr w:type="spellEnd"/>
      <w:r w:rsidRPr="003F667C">
        <w:rPr>
          <w:rFonts w:ascii="Palatino Linotype" w:hAnsi="Palatino Linotype" w:cstheme="majorBidi"/>
          <w:sz w:val="20"/>
          <w:szCs w:val="20"/>
        </w:rPr>
        <w:t xml:space="preserve"> oranla biraz daha geniş ifade edilmelidir. Araştırma metninde yer almayan herhangi bir bulgu veya sonuç bulundurmamalıdır. İngilizce yazılan makalelerde İngilizce genişletilmiş özet bulunmasına gerek yoktur. Genişletilmiş özet, makale için “yayımlanabilir” kararı verildikten sonra gönderilmelidir. İlk gönderimde bulunmasına gerek yoktur.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İngilizce Editörleri tarafından kontrolünün sağlanası için genişletilmiş özetin Türkçesinin de gönderilmesi gerekmektedir. Yayımda Türkçe genişletilmiş özet kullanılmayacaktır.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Kaynakça</w:t>
      </w:r>
    </w:p>
    <w:p w:rsidR="001D6ACA" w:rsidRPr="00662C83" w:rsidRDefault="006C7841" w:rsidP="00662C83">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Kaynakça APA 6 kaynak gösterme esasları doğrultusunda hazırlanmalıdır. Metin içi gönderme ve atıflar tam metnin diline uygun verilmelidir. Türkçe tam </w:t>
      </w:r>
      <w:r w:rsidRPr="003F667C">
        <w:rPr>
          <w:rFonts w:ascii="Palatino Linotype" w:hAnsi="Palatino Linotype" w:cstheme="majorBidi"/>
          <w:sz w:val="20"/>
          <w:szCs w:val="20"/>
        </w:rPr>
        <w:lastRenderedPageBreak/>
        <w:t>metin için Türkçe kaynak gösterme usul ve esasları, İngilizce tam metin için İngilizce kaynak gösterme usul v</w:t>
      </w:r>
      <w:r w:rsidR="00662C83">
        <w:rPr>
          <w:rFonts w:ascii="Palatino Linotype" w:hAnsi="Palatino Linotype" w:cstheme="majorBidi"/>
          <w:sz w:val="20"/>
          <w:szCs w:val="20"/>
        </w:rPr>
        <w:t>e esasları dikkate alınmalıdır.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 xml:space="preserve">Ekler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Ek tablo, şekil, grafik ve resimler kaynakça sonrasında yeni bir sayfada verilmelidir. Her bir ek; Ek 1, Ek 2 şeklinde sınıflandırılmalı ve ayrı ayrı </w:t>
      </w:r>
      <w:proofErr w:type="spellStart"/>
      <w:r w:rsidRPr="003F667C">
        <w:rPr>
          <w:rFonts w:ascii="Palatino Linotype" w:hAnsi="Palatino Linotype" w:cstheme="majorBidi"/>
          <w:sz w:val="20"/>
          <w:szCs w:val="20"/>
        </w:rPr>
        <w:t>başlıklandırılmalıdır</w:t>
      </w:r>
      <w:proofErr w:type="spellEnd"/>
      <w:r w:rsidRPr="003F667C">
        <w:rPr>
          <w:rFonts w:ascii="Palatino Linotype" w:hAnsi="Palatino Linotype" w:cstheme="majorBidi"/>
          <w:sz w:val="20"/>
          <w:szCs w:val="20"/>
        </w:rPr>
        <w:t>.</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 xml:space="preserve">Şekil, Tablo ve Fotoğraflar: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Şekil, tablo ve fotoğraflar yazım alanı dışına taşmamalı, gerekiyorsa her biri ayrı bir sayfada yer almalıdır. Şekil ve tablolar numaralandırılmalı ve içeriğine göre Türkçe ya</w:t>
      </w:r>
      <w:r w:rsidR="00B85672">
        <w:rPr>
          <w:rFonts w:ascii="Palatino Linotype" w:hAnsi="Palatino Linotype" w:cstheme="majorBidi"/>
          <w:sz w:val="20"/>
          <w:szCs w:val="20"/>
        </w:rPr>
        <w:t xml:space="preserve"> </w:t>
      </w:r>
      <w:r w:rsidRPr="003F667C">
        <w:rPr>
          <w:rFonts w:ascii="Palatino Linotype" w:hAnsi="Palatino Linotype" w:cstheme="majorBidi"/>
          <w:sz w:val="20"/>
          <w:szCs w:val="20"/>
        </w:rPr>
        <w:t xml:space="preserve">da İngilizce olarak </w:t>
      </w:r>
      <w:proofErr w:type="spellStart"/>
      <w:r w:rsidRPr="003F667C">
        <w:rPr>
          <w:rFonts w:ascii="Palatino Linotype" w:hAnsi="Palatino Linotype" w:cstheme="majorBidi"/>
          <w:sz w:val="20"/>
          <w:szCs w:val="20"/>
        </w:rPr>
        <w:t>başlıklandırılmalıdır</w:t>
      </w:r>
      <w:proofErr w:type="spellEnd"/>
      <w:r w:rsidRPr="003F667C">
        <w:rPr>
          <w:rFonts w:ascii="Palatino Linotype" w:hAnsi="Palatino Linotype" w:cstheme="majorBidi"/>
          <w:sz w:val="20"/>
          <w:szCs w:val="20"/>
        </w:rPr>
        <w:t>. Numara ve başlıklar, şekillerin altına, tabloların üstüne gelecek biçimde kelimelerin yalnızca ilk harfleri büyük olarak yazılmalı, ayrıca küçültmede ve basımda zorluk çıkarmaması için siyah mürekkeple, düzgün ve yeterli çizgi kalınlığında aydınger veya beyaz kâğıda çizilmelidir. Tablolar, “WORD” programındaki tablo komutuyla yapılmalıdır. Zorunlu durumlarda ise “EXCEL” tabloları kullanılabilir. Gerektiğinde açıklayıcı dipnotlar veya kısaltmalar, şekil ve tabloların hemen altında verilmelidir. Ayrıca şekiller için belirlenen kurallara uyulmalıdır. Şekil, tablo ve resimlerin on sayfayı aşmaması tercih edilir. Şekil, tablo ve resimler aynen basılabilecek nitelikte olmak şartıyla metin içindeki yerlerine yerleştirilmelidir. </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Dipnotlar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Dipnotlar, sadece yapılması gerekli açıklamalar için kullanılır ve “DİPNOT” komutuyla otomatik olarak verilir. Buradaki atıflar da parantez içinde yazarın soyadı, eserin yayım yılı ve sayfa numarası gelecek şekilde düzenlenmelidir. Örnek: (Turan, 1969, s. 54)</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Alıntılar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Makalede birebir yapılan alıntılar tırnak içinde verilmeli ve alıntının sonunda kaynağı parantez içinde belirtilmelidir. Beş satırdan/kırk kelimeden az alıntılar cümle arasında italik olarak, beş satırdan/kırk kelimeden uzun alıntılar ise sayfanın sağından  ve solundan 1 cm içeride, blok hâlinde italik olarak verilmelidir. Birebir olmayan alıntıların sonunda sadece parantez içerisinde kaynak gösterilmelidir.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Kaynak Gösterme ve Kaynakça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Metin içi göndermelerde (atıflarda) ve kaynakça yazımında  APA 6 sürümü esas alınmıştır.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 Metin İçi Göndermeler (Atıflar)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1.</w:t>
      </w:r>
      <w:r w:rsidRPr="003F667C">
        <w:rPr>
          <w:rFonts w:ascii="Palatino Linotype" w:hAnsi="Palatino Linotype" w:cstheme="majorBidi"/>
          <w:sz w:val="20"/>
          <w:szCs w:val="20"/>
        </w:rPr>
        <w:t xml:space="preserve"> Atıflar ilgili kısımdan hemen sonra, parantez içinde yazarın soyadı, eserin/çalışmanın yayım yılı ve sayfa numarası sırasıyla, aralarda virgül “,” kullanılarak verilmelidir. Cümlenin tamamlandığını gösteren nokta işareti parantezden sonra konulmalıdır.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lastRenderedPageBreak/>
        <w:t>2.</w:t>
      </w:r>
      <w:r w:rsidRPr="003F667C">
        <w:rPr>
          <w:rFonts w:ascii="Palatino Linotype" w:hAnsi="Palatino Linotype" w:cstheme="majorBidi"/>
          <w:sz w:val="20"/>
          <w:szCs w:val="20"/>
        </w:rPr>
        <w:t xml:space="preserve"> Dipnotlar metin içi göndermede (atıfta) bulunmak amacıyla değil, metinde verilen önemli bir bilgiye ek bir bilgi vermek veya bu bilgiyi genişletmek için kullanılmalıdır.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3.</w:t>
      </w:r>
      <w:r w:rsidRPr="003F667C">
        <w:rPr>
          <w:rFonts w:ascii="Palatino Linotype" w:hAnsi="Palatino Linotype" w:cstheme="majorBidi"/>
          <w:sz w:val="20"/>
          <w:szCs w:val="20"/>
        </w:rPr>
        <w:t xml:space="preserve"> Metin içi göndermelerde yazar-tarih stili kullanılır; bir baş</w:t>
      </w:r>
      <w:r w:rsidRPr="003F667C">
        <w:rPr>
          <w:rFonts w:ascii="Palatino Linotype" w:hAnsi="Palatino Linotype" w:cstheme="majorBidi"/>
          <w:sz w:val="20"/>
          <w:szCs w:val="20"/>
        </w:rPr>
        <w:softHyphen/>
        <w:t>ka deyişle, metin içinde uygun noktada yazarın soyadı ve arkasından eserin yayım tarihi verilir.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 Tek Yazar, Tek Çalışma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Metin içinde göndermede bulunulacak ilgili kısımdan hemen sonra yazarın soyadı, çalışmanın yayım yılı ve sayfa numarası verilir. Sayfa numarası Türkçe makalelerde “s.”, İngilizce makalelerde “p.” kısaltması ile belirtilir.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Sultan </w:t>
      </w:r>
      <w:proofErr w:type="spellStart"/>
      <w:r w:rsidRPr="003F667C">
        <w:rPr>
          <w:rFonts w:ascii="Palatino Linotype" w:hAnsi="Palatino Linotype" w:cstheme="majorBidi"/>
          <w:sz w:val="20"/>
          <w:szCs w:val="20"/>
        </w:rPr>
        <w:t>Melikşah’ın</w:t>
      </w:r>
      <w:proofErr w:type="spellEnd"/>
      <w:r w:rsidRPr="003F667C">
        <w:rPr>
          <w:rFonts w:ascii="Palatino Linotype" w:hAnsi="Palatino Linotype" w:cstheme="majorBidi"/>
          <w:sz w:val="20"/>
          <w:szCs w:val="20"/>
        </w:rPr>
        <w:t xml:space="preserve"> hanımı Terken Hatun ile diğer hanımı Zübeyde Hatun’dan doğan oğlu </w:t>
      </w:r>
      <w:proofErr w:type="spellStart"/>
      <w:r w:rsidRPr="003F667C">
        <w:rPr>
          <w:rFonts w:ascii="Palatino Linotype" w:hAnsi="Palatino Linotype" w:cstheme="majorBidi"/>
          <w:sz w:val="20"/>
          <w:szCs w:val="20"/>
        </w:rPr>
        <w:t>Berkyaruk</w:t>
      </w:r>
      <w:proofErr w:type="spellEnd"/>
      <w:r w:rsidRPr="003F667C">
        <w:rPr>
          <w:rFonts w:ascii="Palatino Linotype" w:hAnsi="Palatino Linotype" w:cstheme="majorBidi"/>
          <w:sz w:val="20"/>
          <w:szCs w:val="20"/>
        </w:rPr>
        <w:t xml:space="preserve"> arasında başlayan taht kavgalarına daha sonra Suriye Selçuklu Meliki Tutuş, Sultan </w:t>
      </w:r>
      <w:proofErr w:type="spellStart"/>
      <w:r w:rsidRPr="003F667C">
        <w:rPr>
          <w:rFonts w:ascii="Palatino Linotype" w:hAnsi="Palatino Linotype" w:cstheme="majorBidi"/>
          <w:sz w:val="20"/>
          <w:szCs w:val="20"/>
        </w:rPr>
        <w:t>Melikşah’ın</w:t>
      </w:r>
      <w:proofErr w:type="spellEnd"/>
      <w:r w:rsidRPr="003F667C">
        <w:rPr>
          <w:rFonts w:ascii="Palatino Linotype" w:hAnsi="Palatino Linotype" w:cstheme="majorBidi"/>
          <w:sz w:val="20"/>
          <w:szCs w:val="20"/>
        </w:rPr>
        <w:t xml:space="preserve"> diğer çocukları Muhammed Tapar ve Sencer ile hanedanın diğer mensupları da katılmıştır. (Özaydın, 2016, s. 6).</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Yazarın adı ilgili cümle içinde geçiyorsa parantez içinde tarih ve sayfanın belirtilmesi yeterlidir.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Özaydın (2016, s. 14), Ortaçağ İslâm dünyasının en seçkin vezirlerinden biri olan </w:t>
      </w:r>
      <w:proofErr w:type="spellStart"/>
      <w:r w:rsidRPr="003F667C">
        <w:rPr>
          <w:rFonts w:ascii="Palatino Linotype" w:hAnsi="Palatino Linotype" w:cstheme="majorBidi"/>
          <w:sz w:val="20"/>
          <w:szCs w:val="20"/>
        </w:rPr>
        <w:t>Nizâmülmülk’ün</w:t>
      </w:r>
      <w:proofErr w:type="spellEnd"/>
      <w:r w:rsidRPr="003F667C">
        <w:rPr>
          <w:rFonts w:ascii="Palatino Linotype" w:hAnsi="Palatino Linotype" w:cstheme="majorBidi"/>
          <w:sz w:val="20"/>
          <w:szCs w:val="20"/>
        </w:rPr>
        <w:t>…</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Özaydın, Ortaçağ İslâm dünyasının en seçkin vezirlerinden biri olan </w:t>
      </w:r>
      <w:proofErr w:type="spellStart"/>
      <w:r w:rsidRPr="003F667C">
        <w:rPr>
          <w:rFonts w:ascii="Palatino Linotype" w:hAnsi="Palatino Linotype" w:cstheme="majorBidi"/>
          <w:sz w:val="20"/>
          <w:szCs w:val="20"/>
        </w:rPr>
        <w:t>Nizâmülmülk’ün</w:t>
      </w:r>
      <w:proofErr w:type="spellEnd"/>
      <w:r w:rsidRPr="003F667C">
        <w:rPr>
          <w:rFonts w:ascii="Palatino Linotype" w:hAnsi="Palatino Linotype" w:cstheme="majorBidi"/>
          <w:sz w:val="20"/>
          <w:szCs w:val="20"/>
        </w:rPr>
        <w:t xml:space="preserve">… </w:t>
      </w:r>
      <w:proofErr w:type="gramStart"/>
      <w:r w:rsidRPr="003F667C">
        <w:rPr>
          <w:rFonts w:ascii="Palatino Linotype" w:hAnsi="Palatino Linotype" w:cstheme="majorBidi"/>
          <w:sz w:val="20"/>
          <w:szCs w:val="20"/>
        </w:rPr>
        <w:t>ifade</w:t>
      </w:r>
      <w:proofErr w:type="gramEnd"/>
      <w:r w:rsidRPr="003F667C">
        <w:rPr>
          <w:rFonts w:ascii="Palatino Linotype" w:hAnsi="Palatino Linotype" w:cstheme="majorBidi"/>
          <w:sz w:val="20"/>
          <w:szCs w:val="20"/>
        </w:rPr>
        <w:t xml:space="preserve"> etmektedir (2016, s. 14).</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3. </w:t>
      </w:r>
      <w:r w:rsidRPr="003F667C">
        <w:rPr>
          <w:rFonts w:ascii="Palatino Linotype" w:hAnsi="Palatino Linotype" w:cstheme="majorBidi"/>
          <w:sz w:val="20"/>
          <w:szCs w:val="20"/>
        </w:rPr>
        <w:t>Cümle içinde yazar ve yayım yılı belirtiliyor ise ayrıca parantez içinde yazar ve tarih verilmez.</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Konuyla ilgili olarak Demirkent’in 1996 yılında gerçekleştirmiş olduğu çalışma örnek gösterilebilir.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4. </w:t>
      </w:r>
      <w:r w:rsidRPr="003F667C">
        <w:rPr>
          <w:rFonts w:ascii="Palatino Linotype" w:hAnsi="Palatino Linotype" w:cstheme="majorBidi"/>
          <w:sz w:val="20"/>
          <w:szCs w:val="20"/>
        </w:rPr>
        <w:t>Çalışmanın tamamına göndermede bulunulacaksa parantez içinde yazar soyadı ve yayım yılı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Birinci Haçlı Seferi ordularının Anadolu’dan geçişi, Türkiye Selçuklu Devleti’ne büyük bir darbe vurdu  (Demirkent, 1996).</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5. </w:t>
      </w:r>
      <w:r w:rsidRPr="003F667C">
        <w:rPr>
          <w:rFonts w:ascii="Palatino Linotype" w:hAnsi="Palatino Linotype" w:cstheme="majorBidi"/>
          <w:sz w:val="20"/>
          <w:szCs w:val="20"/>
        </w:rPr>
        <w:t>Bir paragrafta aynı çalışmanın aynı sayfasına ikinci defa göndermede bulunulacaksa ikincisinde yazar soyadını vermek yeterlidir, yayım yılını ve sayfasını eklemeye gerek yoktur.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Salim Koca (2016), </w:t>
      </w:r>
      <w:proofErr w:type="spellStart"/>
      <w:r w:rsidRPr="003F667C">
        <w:rPr>
          <w:rFonts w:ascii="Palatino Linotype" w:hAnsi="Palatino Linotype" w:cstheme="majorBidi"/>
          <w:sz w:val="20"/>
          <w:szCs w:val="20"/>
        </w:rPr>
        <w:t>Melikşah’ın</w:t>
      </w:r>
      <w:proofErr w:type="spellEnd"/>
      <w:r w:rsidRPr="003F667C">
        <w:rPr>
          <w:rFonts w:ascii="Palatino Linotype" w:hAnsi="Palatino Linotype" w:cstheme="majorBidi"/>
          <w:sz w:val="20"/>
          <w:szCs w:val="20"/>
        </w:rPr>
        <w:t xml:space="preserve"> kendisine itaatkâr davrandığı sürece Süleyman-</w:t>
      </w:r>
      <w:proofErr w:type="spellStart"/>
      <w:r w:rsidRPr="003F667C">
        <w:rPr>
          <w:rFonts w:ascii="Palatino Linotype" w:hAnsi="Palatino Linotype" w:cstheme="majorBidi"/>
          <w:sz w:val="20"/>
          <w:szCs w:val="20"/>
        </w:rPr>
        <w:t>şâh’a</w:t>
      </w:r>
      <w:proofErr w:type="spellEnd"/>
      <w:r w:rsidRPr="003F667C">
        <w:rPr>
          <w:rFonts w:ascii="Palatino Linotype" w:hAnsi="Palatino Linotype" w:cstheme="majorBidi"/>
          <w:sz w:val="20"/>
          <w:szCs w:val="20"/>
        </w:rPr>
        <w:t xml:space="preserve"> müdahale etmek niyetinde olmadığını ifade etmektedir… Koca, </w:t>
      </w:r>
      <w:proofErr w:type="spellStart"/>
      <w:r w:rsidRPr="003F667C">
        <w:rPr>
          <w:rFonts w:ascii="Palatino Linotype" w:hAnsi="Palatino Linotype" w:cstheme="majorBidi"/>
          <w:sz w:val="20"/>
          <w:szCs w:val="20"/>
        </w:rPr>
        <w:t>Melikşah’ın</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Kutalmışoğullarına</w:t>
      </w:r>
      <w:proofErr w:type="spellEnd"/>
      <w:r w:rsidRPr="003F667C">
        <w:rPr>
          <w:rFonts w:ascii="Palatino Linotype" w:hAnsi="Palatino Linotype" w:cstheme="majorBidi"/>
          <w:sz w:val="20"/>
          <w:szCs w:val="20"/>
        </w:rPr>
        <w:t xml:space="preserve"> karşı bir düşmanlığının olmadığını, Onlar Anadolu’da bir devlet kuracaklarsa bunun ancak kendisinin yüksek </w:t>
      </w:r>
      <w:proofErr w:type="gramStart"/>
      <w:r w:rsidRPr="003F667C">
        <w:rPr>
          <w:rFonts w:ascii="Palatino Linotype" w:hAnsi="Palatino Linotype" w:cstheme="majorBidi"/>
          <w:sz w:val="20"/>
          <w:szCs w:val="20"/>
        </w:rPr>
        <w:t>hakimiyetini</w:t>
      </w:r>
      <w:proofErr w:type="gramEnd"/>
      <w:r w:rsidRPr="003F667C">
        <w:rPr>
          <w:rFonts w:ascii="Palatino Linotype" w:hAnsi="Palatino Linotype" w:cstheme="majorBidi"/>
          <w:sz w:val="20"/>
          <w:szCs w:val="20"/>
        </w:rPr>
        <w:t xml:space="preserve"> tanımakla mümkün olabileceğini savunmaktadır.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6.</w:t>
      </w:r>
      <w:r w:rsidRPr="003F667C">
        <w:rPr>
          <w:rFonts w:ascii="Palatino Linotype" w:hAnsi="Palatino Linotype" w:cstheme="majorBidi"/>
          <w:sz w:val="20"/>
          <w:szCs w:val="20"/>
        </w:rPr>
        <w:t xml:space="preserve"> Atıfta bulunulan kaynak ciltlerden oluşuyorsa cilt numarası, sayfa numarasından önce yazılır ve “C.” kısaltması ile belirtilir. İngilizce makalelerde cilt için “</w:t>
      </w:r>
      <w:proofErr w:type="spellStart"/>
      <w:r w:rsidRPr="003F667C">
        <w:rPr>
          <w:rFonts w:ascii="Palatino Linotype" w:hAnsi="Palatino Linotype" w:cstheme="majorBidi"/>
          <w:sz w:val="20"/>
          <w:szCs w:val="20"/>
        </w:rPr>
        <w:t>Vol</w:t>
      </w:r>
      <w:proofErr w:type="spellEnd"/>
      <w:r w:rsidRPr="003F667C">
        <w:rPr>
          <w:rFonts w:ascii="Palatino Linotype" w:hAnsi="Palatino Linotype" w:cstheme="majorBidi"/>
          <w:sz w:val="20"/>
          <w:szCs w:val="20"/>
        </w:rPr>
        <w:t>.” kısaltması kullanılır.</w:t>
      </w:r>
    </w:p>
    <w:p w:rsidR="006C7841"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(Köymen, 1979,  C. 2, s. 30)</w:t>
      </w:r>
    </w:p>
    <w:p w:rsidR="000A3883" w:rsidRPr="003F667C" w:rsidRDefault="000A3883" w:rsidP="003F667C">
      <w:pPr>
        <w:spacing w:after="0" w:line="280" w:lineRule="atLeast"/>
        <w:ind w:firstLine="369"/>
        <w:jc w:val="both"/>
        <w:rPr>
          <w:rFonts w:ascii="Palatino Linotype" w:hAnsi="Palatino Linotype" w:cstheme="majorBidi"/>
          <w:sz w:val="20"/>
          <w:szCs w:val="20"/>
        </w:rPr>
      </w:pP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lastRenderedPageBreak/>
        <w:t>A.2. İki veya Daha Fazla Yazarlı Çalışmalar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İki yazarlı bir çalışma için her göndermede iki yazarın soyadına da yer verilmelidir. Cümle içinde yazarların soyadları “ve” bağlacı ile bağlanırken parantez içinde ise “&amp;” işareti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Sevim ve </w:t>
      </w: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xml:space="preserve"> (1995, s. 52) bu konuda…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(Sevim &amp; </w:t>
      </w: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1995, s. 52)</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Üç, dört veya beş yazarlı çalışmalara göndermede bulunulurken sadece ilk göndermede tüm yazarların soyadları yazılır. Takip eden göndermeler için ilk yazarın soyadından sonra “vd.” kısaltması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Metin içinde ilk gönderme: </w:t>
      </w:r>
      <w:proofErr w:type="spellStart"/>
      <w:r w:rsidRPr="003F667C">
        <w:rPr>
          <w:rFonts w:ascii="Palatino Linotype" w:hAnsi="Palatino Linotype" w:cstheme="majorBidi"/>
          <w:sz w:val="20"/>
          <w:szCs w:val="20"/>
        </w:rPr>
        <w:t>Kayapınar</w:t>
      </w:r>
      <w:proofErr w:type="spellEnd"/>
      <w:r w:rsidRPr="003F667C">
        <w:rPr>
          <w:rFonts w:ascii="Palatino Linotype" w:hAnsi="Palatino Linotype" w:cstheme="majorBidi"/>
          <w:sz w:val="20"/>
          <w:szCs w:val="20"/>
        </w:rPr>
        <w:t>, Hocaoğlu, Vardar ve diğerleri (2017, s. 108) bu yaklaşımı sergileyen çalışmaların…</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3.</w:t>
      </w:r>
      <w:r w:rsidRPr="003F667C">
        <w:rPr>
          <w:rFonts w:ascii="Palatino Linotype" w:hAnsi="Palatino Linotype" w:cstheme="majorBidi"/>
          <w:sz w:val="20"/>
          <w:szCs w:val="20"/>
        </w:rPr>
        <w:t xml:space="preserve"> Metin içinde ikinci ve sonraki göndermeler: </w:t>
      </w:r>
      <w:proofErr w:type="spellStart"/>
      <w:r w:rsidRPr="003F667C">
        <w:rPr>
          <w:rFonts w:ascii="Palatino Linotype" w:hAnsi="Palatino Linotype" w:cstheme="majorBidi"/>
          <w:sz w:val="20"/>
          <w:szCs w:val="20"/>
        </w:rPr>
        <w:t>Kayapınar</w:t>
      </w:r>
      <w:proofErr w:type="spellEnd"/>
      <w:r w:rsidRPr="003F667C">
        <w:rPr>
          <w:rFonts w:ascii="Palatino Linotype" w:hAnsi="Palatino Linotype" w:cstheme="majorBidi"/>
          <w:sz w:val="20"/>
          <w:szCs w:val="20"/>
        </w:rPr>
        <w:t xml:space="preserve"> ve diğerleri (2017, s. 110) bu yaklaşımı sergileyen çalışmaların…</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Parantez içinde ilk gönderme: (</w:t>
      </w:r>
      <w:proofErr w:type="spellStart"/>
      <w:r w:rsidRPr="003F667C">
        <w:rPr>
          <w:rFonts w:ascii="Palatino Linotype" w:hAnsi="Palatino Linotype" w:cstheme="majorBidi"/>
          <w:sz w:val="20"/>
          <w:szCs w:val="20"/>
        </w:rPr>
        <w:t>Kayapınar</w:t>
      </w:r>
      <w:proofErr w:type="spellEnd"/>
      <w:r w:rsidRPr="003F667C">
        <w:rPr>
          <w:rFonts w:ascii="Palatino Linotype" w:hAnsi="Palatino Linotype" w:cstheme="majorBidi"/>
          <w:sz w:val="20"/>
          <w:szCs w:val="20"/>
        </w:rPr>
        <w:t>, Hocaoğlu, &amp; Vardar, 2017, s. 121)</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Parantez içinde ikinci ve sonraki göndermeler: (</w:t>
      </w:r>
      <w:proofErr w:type="spellStart"/>
      <w:r w:rsidRPr="003F667C">
        <w:rPr>
          <w:rFonts w:ascii="Palatino Linotype" w:hAnsi="Palatino Linotype" w:cstheme="majorBidi"/>
          <w:sz w:val="20"/>
          <w:szCs w:val="20"/>
        </w:rPr>
        <w:t>Kayapınar</w:t>
      </w:r>
      <w:proofErr w:type="spellEnd"/>
      <w:r w:rsidRPr="003F667C">
        <w:rPr>
          <w:rFonts w:ascii="Palatino Linotype" w:hAnsi="Palatino Linotype" w:cstheme="majorBidi"/>
          <w:sz w:val="20"/>
          <w:szCs w:val="20"/>
        </w:rPr>
        <w:t>,  vd</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2017, s. 121)</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4. </w:t>
      </w:r>
      <w:r w:rsidRPr="003F667C">
        <w:rPr>
          <w:rFonts w:ascii="Palatino Linotype" w:hAnsi="Palatino Linotype" w:cstheme="majorBidi"/>
          <w:sz w:val="20"/>
          <w:szCs w:val="20"/>
        </w:rPr>
        <w:t>Altı veya daha fazla yazarı olan çalışmalara göndermede bulunulurken sadece ilk yazarın soyadı belirtilir.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Cümle içinde: Koca ve diğerleri (2000, s. 50)</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Parantez içinde: (Koca vd</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2000, s. 50)</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5. </w:t>
      </w:r>
      <w:r w:rsidRPr="003F667C">
        <w:rPr>
          <w:rFonts w:ascii="Palatino Linotype" w:hAnsi="Palatino Linotype" w:cstheme="majorBidi"/>
          <w:sz w:val="20"/>
          <w:szCs w:val="20"/>
        </w:rPr>
        <w:t>Soyadları ve adlarının ilk harfleri aynı olan farklı iki yazara göndermede bulunurken yazarların ad ve soyadları kısaltılmadan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(Rüçhan Arık, 2000), (Remzi Oğuz Arık, 1969)</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A.3. Tüzel Kişi Yazarlı Çalışmalar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Eğer bir çalışma tüzel kişiye (devlet kurumları, kuruluşlar, dernekler, çalışma grupları vs.) aitse ad bilgisi göndermede açık ve anlaşılır biçimde yazılmalıdır. Tüzel kişi adı bazı durumlarda kısaltılabilir. Tüzel kişi adı uzunsa ve herkesçe bilinen bir kısaltması varsa ilk göndermede hem tam isim hem de kısaltma kullanılır, sonraki göndermelerde sadece kısaltma kullanılır. Tüzel kişi adı kısaysa ve kısaltıldığında herkes tarafından kolayca anlaşılabilecek nitelikte değilse geçtiği her yerde kısaltılmadan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Metin içinde ilk gönderme: (Türkiye Bilimsel ve Teknik Araştırma Kurumu [TÜBİTAK] 2015)…</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Paragraf içinde sonraki göndermelerde: (TÜBİTAK 2015)…</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Parantez içinde ilk göndermede: (Türk Dil Kurumu [TDK], 2012, s. 38)</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Parantez içinde sonraki göndermelerde: (TDK, 2012, s. 38).</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A.4. Yazarı Belli Olmayan Çalışmalar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Bir çalışmada yazar veya tüzel kişi adı bulunmuyorsa göndermede bulunurken yazar alanında geçen ilk birkaç kelime (genellikle başlıktan) ve yıl kullanılır.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lastRenderedPageBreak/>
        <w:t>Göndermelerde makale başlığı, bölüm başlığı veya web sayfasının adı tırnak içinde: Kitap, dergi, broşür veya rapor başlığı ise italik olarak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(“Osmanlı Döneminde Kahve”, 2000, s. 18)</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w:t>
      </w:r>
      <w:r w:rsidRPr="003F667C">
        <w:rPr>
          <w:rFonts w:ascii="Palatino Linotype" w:hAnsi="Palatino Linotype" w:cstheme="majorBidi"/>
          <w:i/>
          <w:iCs/>
          <w:sz w:val="20"/>
          <w:szCs w:val="20"/>
        </w:rPr>
        <w:t>Yenilenebilir Enerji İmkânları,</w:t>
      </w:r>
      <w:r w:rsidRPr="003F667C">
        <w:rPr>
          <w:rFonts w:ascii="Palatino Linotype" w:hAnsi="Palatino Linotype" w:cstheme="majorBidi"/>
          <w:sz w:val="20"/>
          <w:szCs w:val="20"/>
        </w:rPr>
        <w:t xml:space="preserve"> 2000)</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A.5. Soyadları Aynı Olan Yazarların Çalışmaları</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Kaynakçada aynı soyada sahip birden fazla yazar varsa çalışma ister aynı yılda isterse de farklı yılda yapılmış olsun yazar soyadlarından önce adlarının ilk harfi kısaltılarak tüm göndermelerde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(A. Demir, 2003, s. 46)… (H. Demir, 2003, s. 27)</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A.6. Birden Fazla Çalışmaya Göndermede Bulunma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Aynı parantez içinde birden fazla çalışmaya göndermede bulunulacaksa bunlar yazar soyadlarına göre alfabetik sırada olmalı ve noktalı virgül ile ayrılmalıdır.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(Koca, 2016, s. 121; </w:t>
      </w: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2007, s. 51; Turan, 2015, s. 35)</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Bir yazara ait farklı çalışmalara göndermede bulunulacaksa, yayım yılı en eski tarihli olandan yeni olana doğru bir sıra takip edilir ve yazarın soyadı göndermenin en başına bir defa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(Baykara, 1988, s. 12; 1996, s. 38; 1997, s. 57)</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3. </w:t>
      </w:r>
      <w:r w:rsidRPr="003F667C">
        <w:rPr>
          <w:rFonts w:ascii="Palatino Linotype" w:hAnsi="Palatino Linotype" w:cstheme="majorBidi"/>
          <w:sz w:val="20"/>
          <w:szCs w:val="20"/>
        </w:rPr>
        <w:t>Bir yazarın aynı yıl yaptığı çalışmalar, yıldan sonra a, b, c… harfleri eklenmek suretiyle ayırt edilir.</w:t>
      </w:r>
    </w:p>
    <w:p w:rsidR="001D6ACA" w:rsidRPr="002432E5" w:rsidRDefault="006C7841" w:rsidP="002432E5">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(Baykara, 1986a, s. 77)… (Baykara, 19</w:t>
      </w:r>
      <w:r w:rsidR="002432E5">
        <w:rPr>
          <w:rFonts w:ascii="Palatino Linotype" w:hAnsi="Palatino Linotype" w:cstheme="majorBidi"/>
          <w:sz w:val="20"/>
          <w:szCs w:val="20"/>
        </w:rPr>
        <w:t>86b, s. 59)</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A.7. Alıntılayan veya Nakleden Kaynaklar (İkincil Kaynaklar)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 xml:space="preserve">Çalışmalarda birincil kaynaklara ulaşmak esastır, ama bazı güçlükler nedeniyle ulaşılamamışsa, göndermede alıntılanan veya </w:t>
      </w:r>
      <w:proofErr w:type="spellStart"/>
      <w:r w:rsidRPr="003F667C">
        <w:rPr>
          <w:rFonts w:ascii="Palatino Linotype" w:hAnsi="Palatino Linotype" w:cstheme="majorBidi"/>
          <w:sz w:val="20"/>
          <w:szCs w:val="20"/>
        </w:rPr>
        <w:t>naknedilen</w:t>
      </w:r>
      <w:proofErr w:type="spellEnd"/>
      <w:r w:rsidRPr="003F667C">
        <w:rPr>
          <w:rFonts w:ascii="Palatino Linotype" w:hAnsi="Palatino Linotype" w:cstheme="majorBidi"/>
          <w:sz w:val="20"/>
          <w:szCs w:val="20"/>
        </w:rPr>
        <w:t xml:space="preserve"> kaynak belirtilir.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Çobanoğlu’nun çalışmasında (naklen Köprülü, 2004)…</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A.8. Bir Kaynağın Belli Bir Kısmına Göndermede Bulunma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Bir kaynağın belli bir kısmına göndermede bulunulurken söz konusu ögenin bölüm, sayfa, tablo ve şekil numarası belirtilir. Bu şekilde kaynak bildirirken ekler için “ek.”, bölüm için “Böl.”, paragraf için “para.” kısaltmaları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Öztürk, 2011, ek. 3), (Öztürk, 2012, Böl. 3), (Öztürk, 2012, Tablo 2), (Öztürk, 2019, para. 2)</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Bir çalışmada ardışık iki sayfaya veya farklı sayfalara göndermede bulunulacaksa sayfa numaraları arasına virgül (,), ardışık ikiden fazla sayfalara atıf söz konusu ise kısa çizgi  (-) konur. İngilizce makalelerde sayfa aralığını belirtmek için “</w:t>
      </w:r>
      <w:proofErr w:type="spellStart"/>
      <w:r w:rsidRPr="003F667C">
        <w:rPr>
          <w:rFonts w:ascii="Palatino Linotype" w:hAnsi="Palatino Linotype" w:cstheme="majorBidi"/>
          <w:sz w:val="20"/>
          <w:szCs w:val="20"/>
        </w:rPr>
        <w:t>pp</w:t>
      </w:r>
      <w:proofErr w:type="spellEnd"/>
      <w:r w:rsidRPr="003F667C">
        <w:rPr>
          <w:rFonts w:ascii="Palatino Linotype" w:hAnsi="Palatino Linotype" w:cstheme="majorBidi"/>
          <w:sz w:val="20"/>
          <w:szCs w:val="20"/>
        </w:rPr>
        <w:t>.” kısaltması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Vergilerin kimi bölgelerde kendi çıkarlarını önde tutan mültezimler eliyle toplanmaya başlaması ve ayarı düşük </w:t>
      </w:r>
      <w:proofErr w:type="spellStart"/>
      <w:r w:rsidRPr="003F667C">
        <w:rPr>
          <w:rFonts w:ascii="Palatino Linotype" w:hAnsi="Palatino Linotype" w:cstheme="majorBidi"/>
          <w:sz w:val="20"/>
          <w:szCs w:val="20"/>
        </w:rPr>
        <w:t>nomisma</w:t>
      </w:r>
      <w:proofErr w:type="spellEnd"/>
      <w:r w:rsidRPr="003F667C">
        <w:rPr>
          <w:rFonts w:ascii="Palatino Linotype" w:hAnsi="Palatino Linotype" w:cstheme="majorBidi"/>
          <w:sz w:val="20"/>
          <w:szCs w:val="20"/>
        </w:rPr>
        <w:t xml:space="preserve"> darbına girişilmesi ile birlikte değerlendirdiğimizde devletin nasıl önemli vergi kayıpları yaşadığını tasavvur etmek güç değildir (</w:t>
      </w:r>
      <w:proofErr w:type="spellStart"/>
      <w:r w:rsidRPr="003F667C">
        <w:rPr>
          <w:rFonts w:ascii="Palatino Linotype" w:hAnsi="Palatino Linotype" w:cstheme="majorBidi"/>
          <w:sz w:val="20"/>
          <w:szCs w:val="20"/>
        </w:rPr>
        <w:t>Ostrogorsky</w:t>
      </w:r>
      <w:proofErr w:type="spellEnd"/>
      <w:r w:rsidRPr="003F667C">
        <w:rPr>
          <w:rFonts w:ascii="Palatino Linotype" w:hAnsi="Palatino Linotype" w:cstheme="majorBidi"/>
          <w:sz w:val="20"/>
          <w:szCs w:val="20"/>
        </w:rPr>
        <w:t>, 1991, s. 305,306).</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lastRenderedPageBreak/>
        <w:t>Örnek: Türklerde “</w:t>
      </w:r>
      <w:proofErr w:type="spellStart"/>
      <w:r w:rsidRPr="003F667C">
        <w:rPr>
          <w:rFonts w:ascii="Palatino Linotype" w:hAnsi="Palatino Linotype" w:cstheme="majorBidi"/>
          <w:sz w:val="20"/>
          <w:szCs w:val="20"/>
        </w:rPr>
        <w:t>Kollektif</w:t>
      </w:r>
      <w:proofErr w:type="spellEnd"/>
      <w:r w:rsidRPr="003F667C">
        <w:rPr>
          <w:rFonts w:ascii="Palatino Linotype" w:hAnsi="Palatino Linotype" w:cstheme="majorBidi"/>
          <w:sz w:val="20"/>
          <w:szCs w:val="20"/>
        </w:rPr>
        <w:t xml:space="preserve"> </w:t>
      </w:r>
      <w:proofErr w:type="gramStart"/>
      <w:r w:rsidRPr="003F667C">
        <w:rPr>
          <w:rFonts w:ascii="Palatino Linotype" w:hAnsi="Palatino Linotype" w:cstheme="majorBidi"/>
          <w:sz w:val="20"/>
          <w:szCs w:val="20"/>
        </w:rPr>
        <w:t>hakimiyet</w:t>
      </w:r>
      <w:proofErr w:type="gramEnd"/>
      <w:r w:rsidRPr="003F667C">
        <w:rPr>
          <w:rFonts w:ascii="Palatino Linotype" w:hAnsi="Palatino Linotype" w:cstheme="majorBidi"/>
          <w:sz w:val="20"/>
          <w:szCs w:val="20"/>
        </w:rPr>
        <w:t xml:space="preserve"> sistemi” diye bir uygulama gerçekten var mı idi? Yoksa tek hükümdarlık ve hepsi ona bağlı olmak üzere kanat krallıkları usulü mü yürürlükte idi? (</w:t>
      </w:r>
      <w:proofErr w:type="spellStart"/>
      <w:r w:rsidRPr="003F667C">
        <w:rPr>
          <w:rFonts w:ascii="Palatino Linotype" w:hAnsi="Palatino Linotype" w:cstheme="majorBidi"/>
          <w:sz w:val="20"/>
          <w:szCs w:val="20"/>
        </w:rPr>
        <w:t>Kafesoğlu</w:t>
      </w:r>
      <w:proofErr w:type="spellEnd"/>
      <w:r w:rsidRPr="003F667C">
        <w:rPr>
          <w:rFonts w:ascii="Palatino Linotype" w:hAnsi="Palatino Linotype" w:cstheme="majorBidi"/>
          <w:sz w:val="20"/>
          <w:szCs w:val="20"/>
        </w:rPr>
        <w:t>, 1977, s. 233, 235, 237).</w:t>
      </w:r>
    </w:p>
    <w:p w:rsidR="001D6ACA" w:rsidRPr="000A3883" w:rsidRDefault="006C7841" w:rsidP="000A3883">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w:t>
      </w:r>
      <w:proofErr w:type="spellStart"/>
      <w:r w:rsidRPr="003F667C">
        <w:rPr>
          <w:rFonts w:ascii="Palatino Linotype" w:hAnsi="Palatino Linotype" w:cstheme="majorBidi"/>
          <w:sz w:val="20"/>
          <w:szCs w:val="20"/>
        </w:rPr>
        <w:t>Melikşah’ın</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Kutalmışoğullarına</w:t>
      </w:r>
      <w:proofErr w:type="spellEnd"/>
      <w:r w:rsidRPr="003F667C">
        <w:rPr>
          <w:rFonts w:ascii="Palatino Linotype" w:hAnsi="Palatino Linotype" w:cstheme="majorBidi"/>
          <w:sz w:val="20"/>
          <w:szCs w:val="20"/>
        </w:rPr>
        <w:t xml:space="preserve"> karşı bir düşmanlığının söz konusu değildi. Onlar Anadolu’da bir devlet kuracaklarsa bu ancak kendisinin yüksek hâkimiyetini tanımakla mümkün olabile</w:t>
      </w:r>
      <w:r w:rsidR="000A3883">
        <w:rPr>
          <w:rFonts w:ascii="Palatino Linotype" w:hAnsi="Palatino Linotype" w:cstheme="majorBidi"/>
          <w:sz w:val="20"/>
          <w:szCs w:val="20"/>
        </w:rPr>
        <w:t xml:space="preserve">cekti.(Koca, 2016, s. 322-329) </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A.9. Kişisel İletişimler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E-postayla, telefonla, yüz yüze veya başka biçimlerde yapılan kişisel görüşmelere dayalı bilgiler, metin içinde gösterilir, ancak kaynakçaya yazılmazlar.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(A. Alp, kişisel iletişim, 27 Nisan 2018)</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A.10. Ayet ve Hadisler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Ayetler kaynak gösterilirken sırayla sure numarası ve ayet numaraları verilir.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(Kur’an-ı Kerim 5: 3-4)</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Hadisler </w:t>
      </w:r>
      <w:proofErr w:type="spellStart"/>
      <w:r w:rsidRPr="003F667C">
        <w:rPr>
          <w:rFonts w:ascii="Palatino Linotype" w:hAnsi="Palatino Linotype" w:cstheme="majorBidi"/>
          <w:sz w:val="20"/>
          <w:szCs w:val="20"/>
        </w:rPr>
        <w:t>Concordance</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usülüne</w:t>
      </w:r>
      <w:proofErr w:type="spellEnd"/>
      <w:r w:rsidRPr="003F667C">
        <w:rPr>
          <w:rFonts w:ascii="Palatino Linotype" w:hAnsi="Palatino Linotype" w:cstheme="majorBidi"/>
          <w:sz w:val="20"/>
          <w:szCs w:val="20"/>
        </w:rPr>
        <w:t xml:space="preserve"> göre kaynak gösterilmelidir.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(Buhari, Es-Sahih, İman 1)</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A.11. Yasa ve Yönetmelikler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Yasa veya yönetmeliğin adı ve kabul edildiği yıl parantez içinde verilir.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(İlköğretim ve Eğitim Kanunu, 1961)</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Yasa veya yönetmeliğin ismi çok uzunsa kısaltma yapılabilir.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Kanunun adı: İnternet Ortamında Yapılan Yayınların Düzenlenmesi ve Bu Yayınlar Yoluyla İşlenen Suçlarla Mücadele Edilmesi Hakkında Kanun</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Cümle içinde gönderme: (İnternet Ortamında Yapılan, 2007)</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A.12. Yazma Eserler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 xml:space="preserve">El yazması bir eser kaynak gösterilirken, müellif adından sonra </w:t>
      </w:r>
      <w:proofErr w:type="spellStart"/>
      <w:r w:rsidRPr="003F667C">
        <w:rPr>
          <w:rFonts w:ascii="Palatino Linotype" w:hAnsi="Palatino Linotype" w:cstheme="majorBidi"/>
          <w:sz w:val="20"/>
          <w:szCs w:val="20"/>
        </w:rPr>
        <w:t>yz</w:t>
      </w:r>
      <w:proofErr w:type="spellEnd"/>
      <w:r w:rsidRPr="003F667C">
        <w:rPr>
          <w:rFonts w:ascii="Palatino Linotype" w:hAnsi="Palatino Linotype" w:cstheme="majorBidi"/>
          <w:sz w:val="20"/>
          <w:szCs w:val="20"/>
        </w:rPr>
        <w:t xml:space="preserve">. </w:t>
      </w:r>
      <w:proofErr w:type="gramStart"/>
      <w:r w:rsidRPr="003F667C">
        <w:rPr>
          <w:rFonts w:ascii="Palatino Linotype" w:hAnsi="Palatino Linotype" w:cstheme="majorBidi"/>
          <w:sz w:val="20"/>
          <w:szCs w:val="20"/>
        </w:rPr>
        <w:t>kısaltması</w:t>
      </w:r>
      <w:proofErr w:type="gramEnd"/>
      <w:r w:rsidRPr="003F667C">
        <w:rPr>
          <w:rFonts w:ascii="Palatino Linotype" w:hAnsi="Palatino Linotype" w:cstheme="majorBidi"/>
          <w:sz w:val="20"/>
          <w:szCs w:val="20"/>
        </w:rPr>
        <w:t xml:space="preserve"> konulmalı, katalog numarası ile varak/sayfa numarası belirtilmelidir. Tam künye ise kaynakçada gösterilmelidir.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w:t>
      </w:r>
      <w:proofErr w:type="gramStart"/>
      <w:r w:rsidRPr="003F667C">
        <w:rPr>
          <w:rFonts w:ascii="Palatino Linotype" w:hAnsi="Palatino Linotype" w:cstheme="majorBidi"/>
          <w:sz w:val="20"/>
          <w:szCs w:val="20"/>
        </w:rPr>
        <w:t>(</w:t>
      </w:r>
      <w:proofErr w:type="spellStart"/>
      <w:proofErr w:type="gramEnd"/>
      <w:r w:rsidRPr="003F667C">
        <w:rPr>
          <w:rFonts w:ascii="Palatino Linotype" w:hAnsi="Palatino Linotype" w:cstheme="majorBidi"/>
          <w:sz w:val="20"/>
          <w:szCs w:val="20"/>
        </w:rPr>
        <w:t>Taşköpri</w:t>
      </w:r>
      <w:proofErr w:type="spellEnd"/>
      <w:r w:rsidRPr="003F667C">
        <w:rPr>
          <w:rFonts w:ascii="Palatino Linotype" w:hAnsi="Palatino Linotype" w:cstheme="majorBidi"/>
          <w:sz w:val="20"/>
          <w:szCs w:val="20"/>
        </w:rPr>
        <w:t xml:space="preserve">-zâde, </w:t>
      </w:r>
      <w:proofErr w:type="spellStart"/>
      <w:r w:rsidRPr="003F667C">
        <w:rPr>
          <w:rFonts w:ascii="Palatino Linotype" w:hAnsi="Palatino Linotype" w:cstheme="majorBidi"/>
          <w:sz w:val="20"/>
          <w:szCs w:val="20"/>
        </w:rPr>
        <w:t>yz</w:t>
      </w:r>
      <w:proofErr w:type="spellEnd"/>
      <w:r w:rsidRPr="003F667C">
        <w:rPr>
          <w:rFonts w:ascii="Palatino Linotype" w:hAnsi="Palatino Linotype" w:cstheme="majorBidi"/>
          <w:sz w:val="20"/>
          <w:szCs w:val="20"/>
        </w:rPr>
        <w:t>. 1269, 2b</w:t>
      </w:r>
      <w:proofErr w:type="gramStart"/>
      <w:r w:rsidRPr="003F667C">
        <w:rPr>
          <w:rFonts w:ascii="Palatino Linotype" w:hAnsi="Palatino Linotype" w:cstheme="majorBidi"/>
          <w:sz w:val="20"/>
          <w:szCs w:val="20"/>
        </w:rPr>
        <w:t>)</w:t>
      </w:r>
      <w:proofErr w:type="gramEnd"/>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Yazma eserin müellifi bilinmiyorsa eserin adı ve bulunduğu kütüphanedeki katalog numarası yazılmalıdır.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Mecmua-i </w:t>
      </w:r>
      <w:proofErr w:type="spellStart"/>
      <w:r w:rsidRPr="003F667C">
        <w:rPr>
          <w:rFonts w:ascii="Palatino Linotype" w:hAnsi="Palatino Linotype" w:cstheme="majorBidi"/>
          <w:sz w:val="20"/>
          <w:szCs w:val="20"/>
        </w:rPr>
        <w:t>Eş’ar</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yz</w:t>
      </w:r>
      <w:proofErr w:type="spellEnd"/>
      <w:r w:rsidRPr="003F667C">
        <w:rPr>
          <w:rFonts w:ascii="Palatino Linotype" w:hAnsi="Palatino Linotype" w:cstheme="majorBidi"/>
          <w:sz w:val="20"/>
          <w:szCs w:val="20"/>
        </w:rPr>
        <w:t>. 13400, 5a</w:t>
      </w:r>
      <w:proofErr w:type="gramStart"/>
      <w:r w:rsidRPr="003F667C">
        <w:rPr>
          <w:rFonts w:ascii="Palatino Linotype" w:hAnsi="Palatino Linotype" w:cstheme="majorBidi"/>
          <w:sz w:val="20"/>
          <w:szCs w:val="20"/>
        </w:rPr>
        <w:t>)</w:t>
      </w:r>
      <w:proofErr w:type="gramEnd"/>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A.13. Arşiv Belgeleri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Arşiv belgeleri kaynak gösterilirken, metin içindeki kısaltma örnekteki gibi olmalı, açılımı kaynakçada verilmelidir.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(BOA, C.HR 146: 7297). </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A.14. Yayım Yılı Bulunmayan Basılı Kaynaklar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Bir basılı kaynakta yayım tarihi bulunmuyorsa bunu belirtmek için “</w:t>
      </w:r>
      <w:proofErr w:type="spellStart"/>
      <w:r w:rsidRPr="003F667C">
        <w:rPr>
          <w:rFonts w:ascii="Palatino Linotype" w:hAnsi="Palatino Linotype" w:cstheme="majorBidi"/>
          <w:sz w:val="20"/>
          <w:szCs w:val="20"/>
        </w:rPr>
        <w:t>t.y</w:t>
      </w:r>
      <w:proofErr w:type="spellEnd"/>
      <w:r w:rsidRPr="003F667C">
        <w:rPr>
          <w:rFonts w:ascii="Palatino Linotype" w:hAnsi="Palatino Linotype" w:cstheme="majorBidi"/>
          <w:sz w:val="20"/>
          <w:szCs w:val="20"/>
        </w:rPr>
        <w:t xml:space="preserve">.” kısaltması kullanılır. </w:t>
      </w:r>
      <w:proofErr w:type="spellStart"/>
      <w:r w:rsidRPr="003F667C">
        <w:rPr>
          <w:rFonts w:ascii="Palatino Linotype" w:hAnsi="Palatino Linotype" w:cstheme="majorBidi"/>
          <w:sz w:val="20"/>
          <w:szCs w:val="20"/>
        </w:rPr>
        <w:t>İngilice</w:t>
      </w:r>
      <w:proofErr w:type="spellEnd"/>
      <w:r w:rsidRPr="003F667C">
        <w:rPr>
          <w:rFonts w:ascii="Palatino Linotype" w:hAnsi="Palatino Linotype" w:cstheme="majorBidi"/>
          <w:sz w:val="20"/>
          <w:szCs w:val="20"/>
        </w:rPr>
        <w:t xml:space="preserve"> makalelerde ise “</w:t>
      </w:r>
      <w:proofErr w:type="spellStart"/>
      <w:r w:rsidRPr="003F667C">
        <w:rPr>
          <w:rFonts w:ascii="Palatino Linotype" w:hAnsi="Palatino Linotype" w:cstheme="majorBidi"/>
          <w:sz w:val="20"/>
          <w:szCs w:val="20"/>
        </w:rPr>
        <w:t>n.d</w:t>
      </w:r>
      <w:proofErr w:type="spellEnd"/>
      <w:r w:rsidRPr="003F667C">
        <w:rPr>
          <w:rFonts w:ascii="Palatino Linotype" w:hAnsi="Palatino Linotype" w:cstheme="majorBidi"/>
          <w:sz w:val="20"/>
          <w:szCs w:val="20"/>
        </w:rPr>
        <w:t>.” kısaltması kullanılır.</w:t>
      </w:r>
    </w:p>
    <w:p w:rsidR="006C7841"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(Akdoğan, </w:t>
      </w:r>
      <w:proofErr w:type="spellStart"/>
      <w:r w:rsidRPr="003F667C">
        <w:rPr>
          <w:rFonts w:ascii="Palatino Linotype" w:hAnsi="Palatino Linotype" w:cstheme="majorBidi"/>
          <w:sz w:val="20"/>
          <w:szCs w:val="20"/>
        </w:rPr>
        <w:t>t.y</w:t>
      </w:r>
      <w:proofErr w:type="spellEnd"/>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s. 25)</w:t>
      </w:r>
    </w:p>
    <w:p w:rsidR="002432E5" w:rsidRDefault="002432E5" w:rsidP="003F667C">
      <w:pPr>
        <w:spacing w:after="0" w:line="280" w:lineRule="atLeast"/>
        <w:ind w:firstLine="369"/>
        <w:jc w:val="both"/>
        <w:rPr>
          <w:rFonts w:ascii="Palatino Linotype" w:hAnsi="Palatino Linotype" w:cstheme="majorBidi"/>
          <w:sz w:val="20"/>
          <w:szCs w:val="20"/>
        </w:rPr>
      </w:pPr>
    </w:p>
    <w:p w:rsidR="002432E5" w:rsidRPr="003F667C" w:rsidRDefault="002432E5" w:rsidP="003F667C">
      <w:pPr>
        <w:spacing w:after="0" w:line="280" w:lineRule="atLeast"/>
        <w:ind w:firstLine="369"/>
        <w:jc w:val="both"/>
        <w:rPr>
          <w:rFonts w:ascii="Palatino Linotype" w:hAnsi="Palatino Linotype" w:cstheme="majorBidi"/>
          <w:sz w:val="20"/>
          <w:szCs w:val="20"/>
        </w:rPr>
      </w:pP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lastRenderedPageBreak/>
        <w:t>A.15. Parantez İçindeki Açıklamalarda Gönderme Yapma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Parantez içinde yapılacak bir açıklama esnasında gönderme yapılması gerekirse tarih için köşeli parantez değil, virgül kullanılmalıdır.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(Bu konuda daha ayrıntılı bilgi için bk. Togan, 1969)</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 Kaynakça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Makalede kullanılan bütün kaynaklar “</w:t>
      </w:r>
      <w:proofErr w:type="spellStart"/>
      <w:r w:rsidRPr="003F667C">
        <w:rPr>
          <w:rFonts w:ascii="Palatino Linotype" w:hAnsi="Palatino Linotype" w:cstheme="majorBidi"/>
          <w:sz w:val="20"/>
          <w:szCs w:val="20"/>
        </w:rPr>
        <w:t>Kaynakça”ya</w:t>
      </w:r>
      <w:proofErr w:type="spellEnd"/>
      <w:r w:rsidRPr="003F667C">
        <w:rPr>
          <w:rFonts w:ascii="Palatino Linotype" w:hAnsi="Palatino Linotype" w:cstheme="majorBidi"/>
          <w:sz w:val="20"/>
          <w:szCs w:val="20"/>
        </w:rPr>
        <w:t xml:space="preserve"> alınmalı, makalenin konusu ile ilgili olsa dahi, yazıda değinilmeyen belge ve eserler kaynakçaya dâhil edilmemelidir.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Kaynaklar ana metnin sonunda yazar soyadlarına göre alfabetik olarak verilmelidir. Soyadı Kanunundan öncekiler için yazar adı esas alınmalı, kısaltma yapılmamalıdır.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Kaynaklar, mutlaka Latin alfabesi ile yazılmış olmalıdır.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B.1. Kitaplar, Danışma Kaynakları ve Kitap Bölümleri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Kitap adlarının yazımında başlık ve alt başlıkların sadece ilk kelimeleri ve var ise özel isimler büyük harfle yazılmalıdır. Kitap adları italik yazılır. Yayınevi adlarındaki “Yayınları” kelimesi “Yay.” olarak kısaltılabilir.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1.1</w:t>
      </w:r>
      <w:proofErr w:type="gramEnd"/>
      <w:r w:rsidRPr="003F667C">
        <w:rPr>
          <w:rFonts w:ascii="Palatino Linotype" w:hAnsi="Palatino Linotype" w:cstheme="majorBidi"/>
          <w:b/>
          <w:bCs/>
          <w:sz w:val="20"/>
          <w:szCs w:val="20"/>
        </w:rPr>
        <w:t>. Tek Yazarlı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Yazarın Soyadı, A. (Yayım Yılı). Kitabın adı (İtalik). </w:t>
      </w:r>
      <w:proofErr w:type="gramStart"/>
      <w:r w:rsidRPr="003F667C">
        <w:rPr>
          <w:rFonts w:ascii="Palatino Linotype" w:hAnsi="Palatino Linotype" w:cstheme="majorBidi"/>
          <w:sz w:val="20"/>
          <w:szCs w:val="20"/>
        </w:rPr>
        <w:t>Basıldığı Şehir: Yayınevi.</w:t>
      </w:r>
      <w:proofErr w:type="gramEnd"/>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Konyalı, İ. H. (1965). </w:t>
      </w:r>
      <w:r w:rsidRPr="003F667C">
        <w:rPr>
          <w:rFonts w:ascii="Palatino Linotype" w:hAnsi="Palatino Linotype" w:cstheme="majorBidi"/>
          <w:i/>
          <w:iCs/>
          <w:sz w:val="20"/>
          <w:szCs w:val="20"/>
        </w:rPr>
        <w:t>Abideleri ve kitabeleri ile Konya tarihi.</w:t>
      </w:r>
      <w:r w:rsidRPr="003F667C">
        <w:rPr>
          <w:rFonts w:ascii="Palatino Linotype" w:hAnsi="Palatino Linotype" w:cstheme="majorBidi"/>
          <w:sz w:val="20"/>
          <w:szCs w:val="20"/>
        </w:rPr>
        <w:t xml:space="preserve"> </w:t>
      </w:r>
      <w:proofErr w:type="gramStart"/>
      <w:r w:rsidRPr="003F667C">
        <w:rPr>
          <w:rFonts w:ascii="Palatino Linotype" w:hAnsi="Palatino Linotype" w:cstheme="majorBidi"/>
          <w:sz w:val="20"/>
          <w:szCs w:val="20"/>
        </w:rPr>
        <w:t>Konya: Yeni Kitap Basımevi.</w:t>
      </w:r>
      <w:proofErr w:type="gramEnd"/>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1.2</w:t>
      </w:r>
      <w:proofErr w:type="gramEnd"/>
      <w:r w:rsidRPr="003F667C">
        <w:rPr>
          <w:rFonts w:ascii="Palatino Linotype" w:hAnsi="Palatino Linotype" w:cstheme="majorBidi"/>
          <w:b/>
          <w:bCs/>
          <w:sz w:val="20"/>
          <w:szCs w:val="20"/>
        </w:rPr>
        <w:t>. İki Yazarlı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İki yazarlı kitaplarda yazar </w:t>
      </w:r>
      <w:proofErr w:type="spellStart"/>
      <w:r w:rsidRPr="003F667C">
        <w:rPr>
          <w:rFonts w:ascii="Palatino Linotype" w:hAnsi="Palatino Linotype" w:cstheme="majorBidi"/>
          <w:sz w:val="20"/>
          <w:szCs w:val="20"/>
        </w:rPr>
        <w:t>soyad</w:t>
      </w:r>
      <w:proofErr w:type="spellEnd"/>
      <w:r w:rsidRPr="003F667C">
        <w:rPr>
          <w:rFonts w:ascii="Palatino Linotype" w:hAnsi="Palatino Linotype" w:cstheme="majorBidi"/>
          <w:sz w:val="20"/>
          <w:szCs w:val="20"/>
        </w:rPr>
        <w:t xml:space="preserve"> ve adları arasında &amp; işareti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Sevim, A.  &amp; </w:t>
      </w: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E. (2014). </w:t>
      </w:r>
      <w:proofErr w:type="gramStart"/>
      <w:r w:rsidRPr="003F667C">
        <w:rPr>
          <w:rFonts w:ascii="Palatino Linotype" w:hAnsi="Palatino Linotype" w:cstheme="majorBidi"/>
          <w:sz w:val="20"/>
          <w:szCs w:val="20"/>
        </w:rPr>
        <w:t xml:space="preserve">Selçuklu devletleri tarihi siyaset, teşkilat ve kültür. </w:t>
      </w:r>
      <w:proofErr w:type="gramEnd"/>
      <w:r w:rsidRPr="003F667C">
        <w:rPr>
          <w:rFonts w:ascii="Palatino Linotype" w:hAnsi="Palatino Linotype" w:cstheme="majorBidi"/>
          <w:sz w:val="20"/>
          <w:szCs w:val="20"/>
        </w:rPr>
        <w:t>Ankara: Türk Tarih Kurumu Yay.</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1.3</w:t>
      </w:r>
      <w:proofErr w:type="gramEnd"/>
      <w:r w:rsidRPr="003F667C">
        <w:rPr>
          <w:rFonts w:ascii="Palatino Linotype" w:hAnsi="Palatino Linotype" w:cstheme="majorBidi"/>
          <w:b/>
          <w:bCs/>
          <w:sz w:val="20"/>
          <w:szCs w:val="20"/>
        </w:rPr>
        <w:t>. Üç veya Daha Fazla Yazarlı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Yazar sayısı yedi veya daha az ise tüm yazar adları künyede verilir.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Akyüz, K</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sz w:val="20"/>
          <w:szCs w:val="20"/>
        </w:rPr>
        <w:t>Beken</w:t>
      </w:r>
      <w:proofErr w:type="spellEnd"/>
      <w:r w:rsidRPr="003F667C">
        <w:rPr>
          <w:rFonts w:ascii="Palatino Linotype" w:hAnsi="Palatino Linotype" w:cstheme="majorBidi"/>
          <w:sz w:val="20"/>
          <w:szCs w:val="20"/>
        </w:rPr>
        <w:t xml:space="preserve">, S.,  Yüksel, S. &amp; </w:t>
      </w:r>
      <w:proofErr w:type="spellStart"/>
      <w:r w:rsidRPr="003F667C">
        <w:rPr>
          <w:rFonts w:ascii="Palatino Linotype" w:hAnsi="Palatino Linotype" w:cstheme="majorBidi"/>
          <w:sz w:val="20"/>
          <w:szCs w:val="20"/>
        </w:rPr>
        <w:t>Cunbur</w:t>
      </w:r>
      <w:proofErr w:type="spellEnd"/>
      <w:r w:rsidRPr="003F667C">
        <w:rPr>
          <w:rFonts w:ascii="Palatino Linotype" w:hAnsi="Palatino Linotype" w:cstheme="majorBidi"/>
          <w:sz w:val="20"/>
          <w:szCs w:val="20"/>
        </w:rPr>
        <w:t>, M. (2000). </w:t>
      </w:r>
      <w:r w:rsidRPr="003F667C">
        <w:rPr>
          <w:rFonts w:ascii="Palatino Linotype" w:hAnsi="Palatino Linotype" w:cstheme="majorBidi"/>
          <w:i/>
          <w:iCs/>
          <w:sz w:val="20"/>
          <w:szCs w:val="20"/>
        </w:rPr>
        <w:t xml:space="preserve">Fuzulî </w:t>
      </w:r>
      <w:proofErr w:type="spellStart"/>
      <w:r w:rsidRPr="003F667C">
        <w:rPr>
          <w:rFonts w:ascii="Palatino Linotype" w:hAnsi="Palatino Linotype" w:cstheme="majorBidi"/>
          <w:i/>
          <w:iCs/>
          <w:sz w:val="20"/>
          <w:szCs w:val="20"/>
        </w:rPr>
        <w:t>dîvânı</w:t>
      </w:r>
      <w:proofErr w:type="spellEnd"/>
      <w:r w:rsidRPr="003F667C">
        <w:rPr>
          <w:rFonts w:ascii="Palatino Linotype" w:hAnsi="Palatino Linotype" w:cstheme="majorBidi"/>
          <w:i/>
          <w:iCs/>
          <w:sz w:val="20"/>
          <w:szCs w:val="20"/>
        </w:rPr>
        <w:t>.</w:t>
      </w:r>
      <w:r w:rsidRPr="003F667C">
        <w:rPr>
          <w:rFonts w:ascii="Palatino Linotype" w:hAnsi="Palatino Linotype" w:cstheme="majorBidi"/>
          <w:sz w:val="20"/>
          <w:szCs w:val="20"/>
        </w:rPr>
        <w:t xml:space="preserve"> Ankara: </w:t>
      </w:r>
      <w:proofErr w:type="spellStart"/>
      <w:r w:rsidRPr="003F667C">
        <w:rPr>
          <w:rFonts w:ascii="Palatino Linotype" w:hAnsi="Palatino Linotype" w:cstheme="majorBidi"/>
          <w:sz w:val="20"/>
          <w:szCs w:val="20"/>
        </w:rPr>
        <w:t>Akçağ</w:t>
      </w:r>
      <w:proofErr w:type="spellEnd"/>
      <w:r w:rsidRPr="003F667C">
        <w:rPr>
          <w:rFonts w:ascii="Palatino Linotype" w:hAnsi="Palatino Linotype" w:cstheme="majorBidi"/>
          <w:sz w:val="20"/>
          <w:szCs w:val="20"/>
        </w:rPr>
        <w:t xml:space="preserve"> Yay.</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Yazar sayısı sekiz veya daha fazla ise ilk altı yazarın bilgisi verilerek üç nokta (…) konur, ardından son yazarın bilgisi verilerek bu kısım kapatılır.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Yazar, A</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Yazar, B., Yazar, C., Yazar, D., Yazar, E., Yazar, F., … Yazar, H. (Yayım Yılı). Kitabın adı (İtalik). </w:t>
      </w:r>
      <w:proofErr w:type="gramStart"/>
      <w:r w:rsidRPr="003F667C">
        <w:rPr>
          <w:rFonts w:ascii="Palatino Linotype" w:hAnsi="Palatino Linotype" w:cstheme="majorBidi"/>
          <w:sz w:val="20"/>
          <w:szCs w:val="20"/>
        </w:rPr>
        <w:t>Basıldığı Şehir: Yayınevi.</w:t>
      </w:r>
      <w:proofErr w:type="gramEnd"/>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1.4</w:t>
      </w:r>
      <w:proofErr w:type="gramEnd"/>
      <w:r w:rsidRPr="003F667C">
        <w:rPr>
          <w:rFonts w:ascii="Palatino Linotype" w:hAnsi="Palatino Linotype" w:cstheme="majorBidi"/>
          <w:b/>
          <w:bCs/>
          <w:sz w:val="20"/>
          <w:szCs w:val="20"/>
        </w:rPr>
        <w:t>. Bir Yazarın Aynı Yıl Yayımlanmış Kitapları</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Bir yazarın aynı yıl yayımlanan eserlerini ayırt etmek için “a, b, c…” harfleri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w:t>
      </w: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E. (1989a). </w:t>
      </w:r>
      <w:r w:rsidRPr="003F667C">
        <w:rPr>
          <w:rFonts w:ascii="Palatino Linotype" w:hAnsi="Palatino Linotype" w:cstheme="majorBidi"/>
          <w:i/>
          <w:iCs/>
          <w:sz w:val="20"/>
          <w:szCs w:val="20"/>
        </w:rPr>
        <w:t>Kirman Selçukluları.</w:t>
      </w:r>
      <w:r w:rsidRPr="003F667C">
        <w:rPr>
          <w:rFonts w:ascii="Palatino Linotype" w:hAnsi="Palatino Linotype" w:cstheme="majorBidi"/>
          <w:sz w:val="20"/>
          <w:szCs w:val="20"/>
        </w:rPr>
        <w:t xml:space="preserve"> Ankara: Türk Tarih Kurumu Yay.</w:t>
      </w:r>
    </w:p>
    <w:p w:rsidR="006C7841" w:rsidRPr="003F667C" w:rsidRDefault="006C7841" w:rsidP="003F667C">
      <w:pPr>
        <w:spacing w:after="0" w:line="280" w:lineRule="atLeast"/>
        <w:ind w:firstLine="369"/>
        <w:jc w:val="both"/>
        <w:rPr>
          <w:rFonts w:ascii="Palatino Linotype" w:hAnsi="Palatino Linotype" w:cstheme="majorBidi"/>
          <w:sz w:val="20"/>
          <w:szCs w:val="20"/>
        </w:rPr>
      </w:pPr>
      <w:proofErr w:type="spellStart"/>
      <w:r w:rsidRPr="003F667C">
        <w:rPr>
          <w:rFonts w:ascii="Palatino Linotype" w:hAnsi="Palatino Linotype" w:cstheme="majorBidi"/>
          <w:sz w:val="20"/>
          <w:szCs w:val="20"/>
        </w:rPr>
        <w:t>Merçil</w:t>
      </w:r>
      <w:proofErr w:type="spellEnd"/>
      <w:r w:rsidRPr="003F667C">
        <w:rPr>
          <w:rFonts w:ascii="Palatino Linotype" w:hAnsi="Palatino Linotype" w:cstheme="majorBidi"/>
          <w:sz w:val="20"/>
          <w:szCs w:val="20"/>
        </w:rPr>
        <w:t>, E. (1989b). </w:t>
      </w:r>
      <w:proofErr w:type="spellStart"/>
      <w:r w:rsidRPr="003F667C">
        <w:rPr>
          <w:rFonts w:ascii="Palatino Linotype" w:hAnsi="Palatino Linotype" w:cstheme="majorBidi"/>
          <w:i/>
          <w:iCs/>
          <w:sz w:val="20"/>
          <w:szCs w:val="20"/>
        </w:rPr>
        <w:t>Gazneliler</w:t>
      </w:r>
      <w:proofErr w:type="spellEnd"/>
      <w:r w:rsidRPr="003F667C">
        <w:rPr>
          <w:rFonts w:ascii="Palatino Linotype" w:hAnsi="Palatino Linotype" w:cstheme="majorBidi"/>
          <w:i/>
          <w:iCs/>
          <w:sz w:val="20"/>
          <w:szCs w:val="20"/>
        </w:rPr>
        <w:t xml:space="preserve"> devleti.</w:t>
      </w:r>
      <w:r w:rsidRPr="003F667C">
        <w:rPr>
          <w:rFonts w:ascii="Palatino Linotype" w:hAnsi="Palatino Linotype" w:cstheme="majorBidi"/>
          <w:sz w:val="20"/>
          <w:szCs w:val="20"/>
        </w:rPr>
        <w:t xml:space="preserve"> Ankara: Türk Tarih Kurumu Yay</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1.5</w:t>
      </w:r>
      <w:proofErr w:type="gramEnd"/>
      <w:r w:rsidRPr="003F667C">
        <w:rPr>
          <w:rFonts w:ascii="Palatino Linotype" w:hAnsi="Palatino Linotype" w:cstheme="majorBidi"/>
          <w:b/>
          <w:bCs/>
          <w:sz w:val="20"/>
          <w:szCs w:val="20"/>
        </w:rPr>
        <w:t>. Tüzel Kişi Yazarlı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lastRenderedPageBreak/>
        <w:t>Yazar kısmına tüzel kişi adı kısaltılmadan yazılır. Eğer yayıncı (yayınevi) ve yazar aynı ise yayıncı yerine Türkçe için “Yazar”, İngilizce için “Author” yazılmalıdır.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Türk Dil Kurumu. (2012). Yazım kılavuzu. Ankara: Yazar.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1.6</w:t>
      </w:r>
      <w:proofErr w:type="gramEnd"/>
      <w:r w:rsidRPr="003F667C">
        <w:rPr>
          <w:rFonts w:ascii="Palatino Linotype" w:hAnsi="Palatino Linotype" w:cstheme="majorBidi"/>
          <w:b/>
          <w:bCs/>
          <w:sz w:val="20"/>
          <w:szCs w:val="20"/>
        </w:rPr>
        <w:t>. Editörlü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Editörü olan bir kitabın künyesi kaynakçaya yazılırken editör adlarına yazar kısmında yer verilir ve son editörün adından sonra parantez içinde “Ed.” kısaltması kullanılır. Editör bilgisi yerine yayıma hazırlayan kişi belirtilecekse yine parantez içinde “Haz.” kısaltması kullanılabilir.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Ceyhan, S. (Ed.). (2015). </w:t>
      </w:r>
      <w:r w:rsidRPr="003F667C">
        <w:rPr>
          <w:rFonts w:ascii="Palatino Linotype" w:hAnsi="Palatino Linotype" w:cstheme="majorBidi"/>
          <w:i/>
          <w:iCs/>
          <w:sz w:val="20"/>
          <w:szCs w:val="20"/>
        </w:rPr>
        <w:t>Türkiye’de tarikatlar.</w:t>
      </w:r>
      <w:r w:rsidRPr="003F667C">
        <w:rPr>
          <w:rFonts w:ascii="Palatino Linotype" w:hAnsi="Palatino Linotype" w:cstheme="majorBidi"/>
          <w:sz w:val="20"/>
          <w:szCs w:val="20"/>
        </w:rPr>
        <w:t xml:space="preserve"> İstanbul: İSAM Yay.</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Editörlü bir kitaptaki bir bölüme atıf yapılmışsa bunu kaynakçada gösterirken editör adına yazar kısmında değil, ilgili bölümün başlığından sonra yer verilir. Bölüm başlığı italik yazılmaz.</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Yazarın Soyadı, A. (Yayım Yılı). Bölümün başlığı. Editör A. Soyadı &amp; Editör A. Soyadı (Ed.), Kitabın başlığı içinde (sayfa aralığı). </w:t>
      </w:r>
      <w:proofErr w:type="gramStart"/>
      <w:r w:rsidRPr="003F667C">
        <w:rPr>
          <w:rFonts w:ascii="Palatino Linotype" w:hAnsi="Palatino Linotype" w:cstheme="majorBidi"/>
          <w:sz w:val="20"/>
          <w:szCs w:val="20"/>
        </w:rPr>
        <w:t>Basıldığı Şehir: Yayınevi.</w:t>
      </w:r>
      <w:proofErr w:type="gramEnd"/>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Bezer, G. Ö. (2020). Kavramsal çerçeveden Selçuklu- Abbasi halifeliği ilişkilerine farklı bir bakış. M. A. </w:t>
      </w:r>
      <w:proofErr w:type="spellStart"/>
      <w:r w:rsidRPr="003F667C">
        <w:rPr>
          <w:rFonts w:ascii="Palatino Linotype" w:hAnsi="Palatino Linotype" w:cstheme="majorBidi"/>
          <w:sz w:val="20"/>
          <w:szCs w:val="20"/>
        </w:rPr>
        <w:t>Hacıgökmen</w:t>
      </w:r>
      <w:proofErr w:type="spellEnd"/>
      <w:r w:rsidRPr="003F667C">
        <w:rPr>
          <w:rFonts w:ascii="Palatino Linotype" w:hAnsi="Palatino Linotype" w:cstheme="majorBidi"/>
          <w:sz w:val="20"/>
          <w:szCs w:val="20"/>
        </w:rPr>
        <w:t xml:space="preserve"> &amp; M. Kesik vd. (Ed.), </w:t>
      </w:r>
      <w:r w:rsidRPr="003F667C">
        <w:rPr>
          <w:rFonts w:ascii="Palatino Linotype" w:hAnsi="Palatino Linotype" w:cstheme="majorBidi"/>
          <w:i/>
          <w:iCs/>
          <w:sz w:val="20"/>
          <w:szCs w:val="20"/>
        </w:rPr>
        <w:t xml:space="preserve">Selçuklu tarihi ve tarihçiliğinin temel meseleleri </w:t>
      </w:r>
      <w:r w:rsidRPr="003F667C">
        <w:rPr>
          <w:rFonts w:ascii="Palatino Linotype" w:hAnsi="Palatino Linotype" w:cstheme="majorBidi"/>
          <w:sz w:val="20"/>
          <w:szCs w:val="20"/>
        </w:rPr>
        <w:t>(s. 173-178). Konya: Selçuklu Araştırmaları Merkezi Yay.</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1.7</w:t>
      </w:r>
      <w:proofErr w:type="gramEnd"/>
      <w:r w:rsidRPr="003F667C">
        <w:rPr>
          <w:rFonts w:ascii="Palatino Linotype" w:hAnsi="Palatino Linotype" w:cstheme="majorBidi"/>
          <w:b/>
          <w:bCs/>
          <w:sz w:val="20"/>
          <w:szCs w:val="20"/>
        </w:rPr>
        <w:t>. Çeviri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Bir kitabın herhangi bir yabancı dilden Türkçeye çevirisi kaynak gösterilecekse kitap adından sonra çevirmenin adı belirtilir ve sonrasında “Çev.” kısaltması kullanılır. İngilizce makalelerde “Trans.” kısaltması kullanılır.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w:t>
      </w:r>
      <w:proofErr w:type="spellStart"/>
      <w:r w:rsidRPr="003F667C">
        <w:rPr>
          <w:rFonts w:ascii="Palatino Linotype" w:hAnsi="Palatino Linotype" w:cstheme="majorBidi"/>
          <w:sz w:val="20"/>
          <w:szCs w:val="20"/>
        </w:rPr>
        <w:t>Cüveynî</w:t>
      </w:r>
      <w:proofErr w:type="spellEnd"/>
      <w:r w:rsidRPr="003F667C">
        <w:rPr>
          <w:rFonts w:ascii="Palatino Linotype" w:hAnsi="Palatino Linotype" w:cstheme="majorBidi"/>
          <w:sz w:val="20"/>
          <w:szCs w:val="20"/>
        </w:rPr>
        <w:t xml:space="preserve">, A. M. (2013). </w:t>
      </w:r>
      <w:r w:rsidRPr="003F667C">
        <w:rPr>
          <w:rFonts w:ascii="Palatino Linotype" w:hAnsi="Palatino Linotype" w:cstheme="majorBidi"/>
          <w:i/>
          <w:iCs/>
          <w:sz w:val="20"/>
          <w:szCs w:val="20"/>
        </w:rPr>
        <w:t xml:space="preserve">Tarih-i Cihan </w:t>
      </w:r>
      <w:proofErr w:type="spellStart"/>
      <w:r w:rsidRPr="003F667C">
        <w:rPr>
          <w:rFonts w:ascii="Palatino Linotype" w:hAnsi="Palatino Linotype" w:cstheme="majorBidi"/>
          <w:i/>
          <w:iCs/>
          <w:sz w:val="20"/>
          <w:szCs w:val="20"/>
        </w:rPr>
        <w:t>Güşa</w:t>
      </w:r>
      <w:proofErr w:type="spellEnd"/>
      <w:r w:rsidRPr="003F667C">
        <w:rPr>
          <w:rFonts w:ascii="Palatino Linotype" w:hAnsi="Palatino Linotype" w:cstheme="majorBidi"/>
          <w:sz w:val="20"/>
          <w:szCs w:val="20"/>
        </w:rPr>
        <w:t xml:space="preserve"> (Öztürk, M. Çev.). Ankara: Türk Tarih Kurumu Yay.</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1.8</w:t>
      </w:r>
      <w:proofErr w:type="gramEnd"/>
      <w:r w:rsidRPr="003F667C">
        <w:rPr>
          <w:rFonts w:ascii="Palatino Linotype" w:hAnsi="Palatino Linotype" w:cstheme="majorBidi"/>
          <w:b/>
          <w:bCs/>
          <w:sz w:val="20"/>
          <w:szCs w:val="20"/>
        </w:rPr>
        <w:t>. Ansiklopedi Maddeleri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Yazarın Soyadı, A. (Yayım yılı). Maddenin başlığı. Ansiklopedinin adı (Cilt </w:t>
      </w:r>
      <w:proofErr w:type="spellStart"/>
      <w:r w:rsidRPr="003F667C">
        <w:rPr>
          <w:rFonts w:ascii="Palatino Linotype" w:hAnsi="Palatino Linotype" w:cstheme="majorBidi"/>
          <w:sz w:val="20"/>
          <w:szCs w:val="20"/>
        </w:rPr>
        <w:t>no</w:t>
      </w:r>
      <w:proofErr w:type="spellEnd"/>
      <w:r w:rsidRPr="003F667C">
        <w:rPr>
          <w:rFonts w:ascii="Palatino Linotype" w:hAnsi="Palatino Linotype" w:cstheme="majorBidi"/>
          <w:sz w:val="20"/>
          <w:szCs w:val="20"/>
        </w:rPr>
        <w:t xml:space="preserve">, sayfa aralığı). </w:t>
      </w:r>
      <w:proofErr w:type="gramStart"/>
      <w:r w:rsidRPr="003F667C">
        <w:rPr>
          <w:rFonts w:ascii="Palatino Linotype" w:hAnsi="Palatino Linotype" w:cstheme="majorBidi"/>
          <w:sz w:val="20"/>
          <w:szCs w:val="20"/>
        </w:rPr>
        <w:t>Basıldığı Şehir: Yayınevi.</w:t>
      </w:r>
      <w:proofErr w:type="gramEnd"/>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Sümer, F. (2009).  Selçuklular. </w:t>
      </w:r>
      <w:r w:rsidRPr="003F667C">
        <w:rPr>
          <w:rFonts w:ascii="Palatino Linotype" w:hAnsi="Palatino Linotype" w:cstheme="majorBidi"/>
          <w:i/>
          <w:iCs/>
          <w:sz w:val="20"/>
          <w:szCs w:val="20"/>
        </w:rPr>
        <w:t>İslâm ansiklopedisi</w:t>
      </w:r>
      <w:r w:rsidRPr="003F667C">
        <w:rPr>
          <w:rFonts w:ascii="Palatino Linotype" w:hAnsi="Palatino Linotype" w:cstheme="majorBidi"/>
          <w:sz w:val="20"/>
          <w:szCs w:val="20"/>
        </w:rPr>
        <w:t> (C. 36, s. 365-371). İstanbul: Türkiye Diyanet Vakfı Yay.</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w:t>
      </w:r>
      <w:proofErr w:type="gramStart"/>
      <w:r w:rsidRPr="003F667C">
        <w:rPr>
          <w:rFonts w:ascii="Palatino Linotype" w:hAnsi="Palatino Linotype" w:cstheme="majorBidi"/>
          <w:b/>
          <w:bCs/>
          <w:sz w:val="20"/>
          <w:szCs w:val="20"/>
        </w:rPr>
        <w:t>1.9</w:t>
      </w:r>
      <w:proofErr w:type="gramEnd"/>
      <w:r w:rsidRPr="003F667C">
        <w:rPr>
          <w:rFonts w:ascii="Palatino Linotype" w:hAnsi="Palatino Linotype" w:cstheme="majorBidi"/>
          <w:b/>
          <w:bCs/>
          <w:sz w:val="20"/>
          <w:szCs w:val="20"/>
        </w:rPr>
        <w:t xml:space="preserve"> Yazar Adı Belirtilmeyen 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Kitabın adı italik olarak yazar kısmına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w:t>
      </w:r>
      <w:r w:rsidRPr="003F667C">
        <w:rPr>
          <w:rFonts w:ascii="Palatino Linotype" w:hAnsi="Palatino Linotype" w:cstheme="majorBidi"/>
          <w:i/>
          <w:iCs/>
          <w:sz w:val="20"/>
          <w:szCs w:val="20"/>
        </w:rPr>
        <w:t>Malazgirt meydan muharebesi, 26 Ağustos 1071 </w:t>
      </w:r>
      <w:r w:rsidRPr="003F667C">
        <w:rPr>
          <w:rFonts w:ascii="Palatino Linotype" w:hAnsi="Palatino Linotype" w:cstheme="majorBidi"/>
          <w:sz w:val="20"/>
          <w:szCs w:val="20"/>
        </w:rPr>
        <w:t xml:space="preserve">(1971). Ankara: Gnkur. Bşk. Harp Tarihi Dairesi Bşk. Yay. </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B.1.10. Kitapların Cilt ve Baskı Numaralarının Belirtilmesi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Kitap ciltlerden oluşuyorsa cilt numarası kitap adından sonra parantez içinde “C.” kısaltması ile belirtilir. Kaçıncı baskı olduğu belirtilecekse yayınevinden sonra “bs.” kısaltması kullanılır.</w:t>
      </w:r>
    </w:p>
    <w:p w:rsidR="001D6ACA"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Köymen, M. A. (2011). </w:t>
      </w:r>
      <w:r w:rsidRPr="003F667C">
        <w:rPr>
          <w:rFonts w:ascii="Palatino Linotype" w:hAnsi="Palatino Linotype" w:cstheme="majorBidi"/>
          <w:i/>
          <w:iCs/>
          <w:sz w:val="20"/>
          <w:szCs w:val="20"/>
        </w:rPr>
        <w:t>Büyük Selçuklu imparatorluğu tarihi </w:t>
      </w:r>
      <w:r w:rsidRPr="003F667C">
        <w:rPr>
          <w:rFonts w:ascii="Palatino Linotype" w:hAnsi="Palatino Linotype" w:cstheme="majorBidi"/>
          <w:sz w:val="20"/>
          <w:szCs w:val="20"/>
        </w:rPr>
        <w:t>(C. 1-3).</w:t>
      </w:r>
      <w:r w:rsidR="001D6ACA" w:rsidRPr="003F667C">
        <w:rPr>
          <w:rFonts w:ascii="Palatino Linotype" w:hAnsi="Palatino Linotype" w:cstheme="majorBidi"/>
          <w:sz w:val="20"/>
          <w:szCs w:val="20"/>
        </w:rPr>
        <w:t xml:space="preserve"> Ankara: Türk Tarih Kurumu Yay.</w:t>
      </w:r>
    </w:p>
    <w:p w:rsidR="006C7841" w:rsidRPr="003F667C" w:rsidRDefault="006C7841" w:rsidP="003F667C">
      <w:pPr>
        <w:spacing w:after="0" w:line="280" w:lineRule="atLeast"/>
        <w:ind w:firstLine="369"/>
        <w:jc w:val="both"/>
        <w:rPr>
          <w:rFonts w:ascii="Palatino Linotype" w:hAnsi="Palatino Linotype" w:cstheme="majorBidi"/>
          <w:sz w:val="20"/>
          <w:szCs w:val="20"/>
        </w:rPr>
      </w:pPr>
      <w:proofErr w:type="spellStart"/>
      <w:r w:rsidRPr="003F667C">
        <w:rPr>
          <w:rFonts w:ascii="Palatino Linotype" w:hAnsi="Palatino Linotype" w:cstheme="majorBidi"/>
          <w:sz w:val="20"/>
          <w:szCs w:val="20"/>
        </w:rPr>
        <w:lastRenderedPageBreak/>
        <w:t>Devellioğlu</w:t>
      </w:r>
      <w:proofErr w:type="spellEnd"/>
      <w:r w:rsidRPr="003F667C">
        <w:rPr>
          <w:rFonts w:ascii="Palatino Linotype" w:hAnsi="Palatino Linotype" w:cstheme="majorBidi"/>
          <w:sz w:val="20"/>
          <w:szCs w:val="20"/>
        </w:rPr>
        <w:t>, F. (2002). </w:t>
      </w:r>
      <w:r w:rsidRPr="003F667C">
        <w:rPr>
          <w:rFonts w:ascii="Palatino Linotype" w:hAnsi="Palatino Linotype" w:cstheme="majorBidi"/>
          <w:i/>
          <w:iCs/>
          <w:sz w:val="20"/>
          <w:szCs w:val="20"/>
        </w:rPr>
        <w:t xml:space="preserve">Osmanlıca-Türkçe ansiklopedik </w:t>
      </w:r>
      <w:proofErr w:type="spellStart"/>
      <w:r w:rsidRPr="003F667C">
        <w:rPr>
          <w:rFonts w:ascii="Palatino Linotype" w:hAnsi="Palatino Linotype" w:cstheme="majorBidi"/>
          <w:i/>
          <w:iCs/>
          <w:sz w:val="20"/>
          <w:szCs w:val="20"/>
        </w:rPr>
        <w:t>lûgat</w:t>
      </w:r>
      <w:proofErr w:type="spellEnd"/>
      <w:r w:rsidRPr="003F667C">
        <w:rPr>
          <w:rFonts w:ascii="Palatino Linotype" w:hAnsi="Palatino Linotype" w:cstheme="majorBidi"/>
          <w:sz w:val="20"/>
          <w:szCs w:val="20"/>
        </w:rPr>
        <w:t> (19. bs.). Ankara: Aydın Kitabevi Yay.</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Not: Eğer yayıncı bir üniversite ise ve üniversite adında şehir adı geçiyorsa basım yerinin yazılmasına gerek yoktur.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Yıldız, H. D. (1976). </w:t>
      </w:r>
      <w:r w:rsidRPr="003F667C">
        <w:rPr>
          <w:rFonts w:ascii="Palatino Linotype" w:hAnsi="Palatino Linotype" w:cstheme="majorBidi"/>
          <w:i/>
          <w:iCs/>
          <w:sz w:val="20"/>
          <w:szCs w:val="20"/>
        </w:rPr>
        <w:t>İslâmiyet ve Türkler.</w:t>
      </w:r>
      <w:r w:rsidRPr="003F667C">
        <w:rPr>
          <w:rFonts w:ascii="Palatino Linotype" w:hAnsi="Palatino Linotype" w:cstheme="majorBidi"/>
          <w:sz w:val="20"/>
          <w:szCs w:val="20"/>
        </w:rPr>
        <w:t xml:space="preserve"> İstanbul Üniversitesi Edebiyat Fakültesi Yay.</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Not: Kaynakçada </w:t>
      </w:r>
      <w:bookmarkStart w:id="0" w:name="_Hlk32490870"/>
      <w:r w:rsidRPr="003F667C">
        <w:rPr>
          <w:rFonts w:ascii="Palatino Linotype" w:hAnsi="Palatino Linotype" w:cstheme="majorBidi"/>
          <w:sz w:val="20"/>
          <w:szCs w:val="20"/>
        </w:rPr>
        <w:t>soyadları ve adlarının ilk harfleri aynı olan farklı iki yazar bulunuyorsa yazar adları künyede köşeli parantez içerisinde verilmelidir.</w:t>
      </w:r>
      <w:bookmarkEnd w:id="0"/>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Arık, R. [Rüçhan]. (2</w:t>
      </w:r>
      <w:r w:rsidR="00746F5B" w:rsidRPr="003F667C">
        <w:rPr>
          <w:rFonts w:ascii="Palatino Linotype" w:hAnsi="Palatino Linotype" w:cstheme="majorBidi"/>
          <w:sz w:val="20"/>
          <w:szCs w:val="20"/>
        </w:rPr>
        <w:t>000)… Arık, R. [Remzi]. (1969)…</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C. Süreli Yayımlar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Düzenli olarak yayımlanan bilimsel dergi, popüler dergi ve gazeteleri içerir. Yazar sayısı ile ilgili hususlarda kitap kaynakçasının yazımındaki kurallar geçerlidir. Süreli yayımlara ilişkin genel kaynakça düzeni şu şekildedir: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Yazarın Soyadı, A</w:t>
      </w:r>
      <w:proofErr w:type="gramStart"/>
      <w:r w:rsidRPr="003F667C">
        <w:rPr>
          <w:rFonts w:ascii="Palatino Linotype" w:hAnsi="Palatino Linotype" w:cstheme="majorBidi"/>
          <w:sz w:val="20"/>
          <w:szCs w:val="20"/>
        </w:rPr>
        <w:t>.,</w:t>
      </w:r>
      <w:proofErr w:type="gramEnd"/>
      <w:r w:rsidRPr="003F667C">
        <w:rPr>
          <w:rFonts w:ascii="Palatino Linotype" w:hAnsi="Palatino Linotype" w:cstheme="majorBidi"/>
          <w:sz w:val="20"/>
          <w:szCs w:val="20"/>
        </w:rPr>
        <w:t xml:space="preserve"> Yazarın Soyadı, B. &amp; Yazarın Soyadı, C. (Yayım yılı). Yazının başlığı. </w:t>
      </w:r>
      <w:proofErr w:type="gramStart"/>
      <w:r w:rsidRPr="003F667C">
        <w:rPr>
          <w:rFonts w:ascii="Palatino Linotype" w:hAnsi="Palatino Linotype" w:cstheme="majorBidi"/>
          <w:sz w:val="20"/>
          <w:szCs w:val="20"/>
        </w:rPr>
        <w:t xml:space="preserve">Süreli Yayımın Adı, (Varsa) Cilt </w:t>
      </w:r>
      <w:proofErr w:type="spellStart"/>
      <w:r w:rsidRPr="003F667C">
        <w:rPr>
          <w:rFonts w:ascii="Palatino Linotype" w:hAnsi="Palatino Linotype" w:cstheme="majorBidi"/>
          <w:sz w:val="20"/>
          <w:szCs w:val="20"/>
        </w:rPr>
        <w:t>no</w:t>
      </w:r>
      <w:proofErr w:type="spellEnd"/>
      <w:r w:rsidRPr="003F667C">
        <w:rPr>
          <w:rFonts w:ascii="Palatino Linotype" w:hAnsi="Palatino Linotype" w:cstheme="majorBidi"/>
          <w:sz w:val="20"/>
          <w:szCs w:val="20"/>
        </w:rPr>
        <w:t xml:space="preserve"> (Sayı numarası), sayfa aralığı. </w:t>
      </w:r>
      <w:proofErr w:type="gramEnd"/>
      <w:r w:rsidRPr="003F667C">
        <w:rPr>
          <w:rFonts w:ascii="Palatino Linotype" w:hAnsi="Palatino Linotype" w:cstheme="majorBidi"/>
          <w:sz w:val="20"/>
          <w:szCs w:val="20"/>
        </w:rPr>
        <w:t>(Varsa) DOI numarası.</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C.1. Dergi Makaleleri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Dergi ciltler hâlinde yayımlanıyorsa;</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Köprülü, M. F. (1943). </w:t>
      </w:r>
      <w:proofErr w:type="gramStart"/>
      <w:r w:rsidRPr="003F667C">
        <w:rPr>
          <w:rFonts w:ascii="Palatino Linotype" w:hAnsi="Palatino Linotype" w:cstheme="majorBidi"/>
          <w:sz w:val="20"/>
          <w:szCs w:val="20"/>
        </w:rPr>
        <w:t xml:space="preserve">Anadolu Selçukluları tarihinin yerli kaynakları. </w:t>
      </w:r>
      <w:proofErr w:type="gramEnd"/>
      <w:r w:rsidRPr="003F667C">
        <w:rPr>
          <w:rFonts w:ascii="Palatino Linotype" w:hAnsi="Palatino Linotype" w:cstheme="majorBidi"/>
          <w:i/>
          <w:iCs/>
          <w:sz w:val="20"/>
          <w:szCs w:val="20"/>
        </w:rPr>
        <w:t xml:space="preserve">Belleten, </w:t>
      </w:r>
      <w:r w:rsidRPr="003F667C">
        <w:rPr>
          <w:rFonts w:ascii="Palatino Linotype" w:hAnsi="Palatino Linotype" w:cstheme="majorBidi"/>
          <w:sz w:val="20"/>
          <w:szCs w:val="20"/>
        </w:rPr>
        <w:t>VII/(27), 379-521.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Cilt numarası </w:t>
      </w:r>
      <w:proofErr w:type="gramStart"/>
      <w:r w:rsidRPr="003F667C">
        <w:rPr>
          <w:rFonts w:ascii="Palatino Linotype" w:hAnsi="Palatino Linotype" w:cstheme="majorBidi"/>
          <w:sz w:val="20"/>
          <w:szCs w:val="20"/>
        </w:rPr>
        <w:t>yoksa;</w:t>
      </w:r>
      <w:proofErr w:type="gramEnd"/>
    </w:p>
    <w:p w:rsidR="006C7841" w:rsidRPr="000A3883"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Ögel, B. (1986). </w:t>
      </w:r>
      <w:hyperlink r:id="rId12" w:history="1">
        <w:r w:rsidRPr="000A3883">
          <w:rPr>
            <w:rStyle w:val="Kpr"/>
            <w:rFonts w:ascii="Palatino Linotype" w:hAnsi="Palatino Linotype" w:cstheme="majorBidi"/>
            <w:color w:val="auto"/>
            <w:sz w:val="20"/>
            <w:szCs w:val="20"/>
            <w:u w:val="none"/>
          </w:rPr>
          <w:t>Türkiye Selçuklularında devlet ve ordu mehteri</w:t>
        </w:r>
      </w:hyperlink>
      <w:r w:rsidRPr="000A3883">
        <w:rPr>
          <w:rFonts w:ascii="Palatino Linotype" w:hAnsi="Palatino Linotype" w:cstheme="majorBidi"/>
          <w:sz w:val="20"/>
          <w:szCs w:val="20"/>
        </w:rPr>
        <w:t>. </w:t>
      </w:r>
      <w:r w:rsidRPr="000A3883">
        <w:rPr>
          <w:rFonts w:ascii="Palatino Linotype" w:hAnsi="Palatino Linotype" w:cstheme="majorBidi"/>
          <w:i/>
          <w:iCs/>
          <w:sz w:val="20"/>
          <w:szCs w:val="20"/>
        </w:rPr>
        <w:t>Selçuk Üniversitesi Selçuk Dergisi, </w:t>
      </w:r>
      <w:r w:rsidRPr="000A3883">
        <w:rPr>
          <w:rFonts w:ascii="Palatino Linotype" w:hAnsi="Palatino Linotype" w:cstheme="majorBidi"/>
          <w:sz w:val="20"/>
          <w:szCs w:val="20"/>
        </w:rPr>
        <w:t>1, 1-20. </w:t>
      </w:r>
    </w:p>
    <w:p w:rsidR="006C7841" w:rsidRPr="000A3883" w:rsidRDefault="006C7841" w:rsidP="003F667C">
      <w:pPr>
        <w:spacing w:after="0" w:line="280" w:lineRule="atLeast"/>
        <w:ind w:firstLine="369"/>
        <w:jc w:val="both"/>
        <w:rPr>
          <w:rFonts w:ascii="Palatino Linotype" w:hAnsi="Palatino Linotype" w:cstheme="majorBidi"/>
          <w:sz w:val="20"/>
          <w:szCs w:val="20"/>
        </w:rPr>
      </w:pPr>
      <w:r w:rsidRPr="000A3883">
        <w:rPr>
          <w:rFonts w:ascii="Palatino Linotype" w:hAnsi="Palatino Linotype" w:cstheme="majorBidi"/>
          <w:b/>
          <w:bCs/>
          <w:sz w:val="20"/>
          <w:szCs w:val="20"/>
        </w:rPr>
        <w:t xml:space="preserve">2. </w:t>
      </w:r>
      <w:r w:rsidRPr="000A3883">
        <w:rPr>
          <w:rFonts w:ascii="Palatino Linotype" w:hAnsi="Palatino Linotype" w:cstheme="majorBidi"/>
          <w:sz w:val="20"/>
          <w:szCs w:val="20"/>
        </w:rPr>
        <w:t>DOI numarası bulunmayan bir makaleye internet üzerinden erişim sağlandıysa bu çalışmanın bulunduğu web sayfasının URL adresi verilmelidir.</w:t>
      </w:r>
    </w:p>
    <w:p w:rsidR="006C7841" w:rsidRPr="000A3883" w:rsidRDefault="006C7841" w:rsidP="003F667C">
      <w:pPr>
        <w:spacing w:after="0" w:line="280" w:lineRule="atLeast"/>
        <w:ind w:firstLine="369"/>
        <w:jc w:val="both"/>
        <w:rPr>
          <w:rFonts w:ascii="Palatino Linotype" w:hAnsi="Palatino Linotype" w:cstheme="majorBidi"/>
          <w:sz w:val="20"/>
          <w:szCs w:val="20"/>
        </w:rPr>
      </w:pPr>
      <w:r w:rsidRPr="000A3883">
        <w:rPr>
          <w:rFonts w:ascii="Palatino Linotype" w:hAnsi="Palatino Linotype" w:cstheme="majorBidi"/>
          <w:sz w:val="20"/>
          <w:szCs w:val="20"/>
        </w:rPr>
        <w:t xml:space="preserve">Örnek: Koca, S. (2016). </w:t>
      </w:r>
      <w:hyperlink r:id="rId13" w:history="1">
        <w:r w:rsidRPr="000A3883">
          <w:rPr>
            <w:rStyle w:val="Kpr"/>
            <w:rFonts w:ascii="Palatino Linotype" w:hAnsi="Palatino Linotype" w:cstheme="majorBidi"/>
            <w:color w:val="auto"/>
            <w:sz w:val="20"/>
            <w:szCs w:val="20"/>
            <w:u w:val="none"/>
          </w:rPr>
          <w:t>Türkiye Selçuklu devletinin temel iç ve dış politikaları ve sultan I. Gıyâseddîn Keyhüsrev (1192-1196, 1205-1211) </w:t>
        </w:r>
      </w:hyperlink>
      <w:r w:rsidRPr="000A3883">
        <w:rPr>
          <w:rFonts w:ascii="Palatino Linotype" w:hAnsi="Palatino Linotype" w:cstheme="majorBidi"/>
          <w:sz w:val="20"/>
          <w:szCs w:val="20"/>
        </w:rPr>
        <w:t>. </w:t>
      </w:r>
      <w:r w:rsidRPr="000A3883">
        <w:rPr>
          <w:rFonts w:ascii="Palatino Linotype" w:hAnsi="Palatino Linotype" w:cstheme="majorBidi"/>
          <w:i/>
          <w:iCs/>
          <w:sz w:val="20"/>
          <w:szCs w:val="20"/>
        </w:rPr>
        <w:t>Selçuk Üniversitesi Selçuklu Araştırmaları Dergisi</w:t>
      </w:r>
      <w:r w:rsidR="001D6ACA" w:rsidRPr="000A3883">
        <w:rPr>
          <w:rFonts w:ascii="Palatino Linotype" w:hAnsi="Palatino Linotype" w:cstheme="majorBidi"/>
          <w:sz w:val="20"/>
          <w:szCs w:val="20"/>
        </w:rPr>
        <w:t>, 5, 25-67. Erişim a</w:t>
      </w:r>
      <w:r w:rsidRPr="000A3883">
        <w:rPr>
          <w:rFonts w:ascii="Palatino Linotype" w:hAnsi="Palatino Linotype" w:cstheme="majorBidi"/>
          <w:sz w:val="20"/>
          <w:szCs w:val="20"/>
        </w:rPr>
        <w:t>dresi: </w:t>
      </w:r>
      <w:hyperlink r:id="rId14" w:history="1">
        <w:r w:rsidRPr="000A3883">
          <w:rPr>
            <w:rStyle w:val="Kpr"/>
            <w:rFonts w:ascii="Palatino Linotype" w:hAnsi="Palatino Linotype" w:cstheme="majorBidi"/>
            <w:color w:val="auto"/>
            <w:sz w:val="20"/>
            <w:szCs w:val="20"/>
            <w:u w:val="none"/>
          </w:rPr>
          <w:t>https://dergipark.org.tr/tr/download/article-file/285677</w:t>
        </w:r>
      </w:hyperlink>
      <w:r w:rsidRPr="000A3883">
        <w:rPr>
          <w:rFonts w:ascii="Palatino Linotype" w:hAnsi="Palatino Linotype" w:cstheme="majorBidi"/>
          <w:sz w:val="20"/>
          <w:szCs w:val="20"/>
        </w:rPr>
        <w:t>.</w:t>
      </w:r>
    </w:p>
    <w:p w:rsidR="006C7841" w:rsidRPr="000A3883" w:rsidRDefault="006C7841" w:rsidP="003F667C">
      <w:pPr>
        <w:spacing w:after="0" w:line="280" w:lineRule="atLeast"/>
        <w:ind w:firstLine="369"/>
        <w:jc w:val="both"/>
        <w:rPr>
          <w:rFonts w:ascii="Palatino Linotype" w:hAnsi="Palatino Linotype" w:cstheme="majorBidi"/>
          <w:sz w:val="20"/>
          <w:szCs w:val="20"/>
        </w:rPr>
      </w:pPr>
      <w:r w:rsidRPr="000A3883">
        <w:rPr>
          <w:rFonts w:ascii="Palatino Linotype" w:hAnsi="Palatino Linotype" w:cstheme="majorBidi"/>
          <w:b/>
          <w:bCs/>
          <w:sz w:val="20"/>
          <w:szCs w:val="20"/>
        </w:rPr>
        <w:t xml:space="preserve">3. </w:t>
      </w:r>
      <w:r w:rsidRPr="000A3883">
        <w:rPr>
          <w:rFonts w:ascii="Palatino Linotype" w:hAnsi="Palatino Linotype" w:cstheme="majorBidi"/>
          <w:sz w:val="20"/>
          <w:szCs w:val="20"/>
        </w:rPr>
        <w:t>Çevrimiçi sunulan içeriğin değişebileceği düşünülüyorsa ilgili makalenin alındığı URL adresinden sonra web sitesine erişim tarihi de belirtilmelidir.</w:t>
      </w:r>
    </w:p>
    <w:p w:rsidR="006C7841" w:rsidRPr="000A3883" w:rsidRDefault="006C7841" w:rsidP="003F667C">
      <w:pPr>
        <w:spacing w:after="0" w:line="280" w:lineRule="atLeast"/>
        <w:ind w:firstLine="369"/>
        <w:jc w:val="both"/>
        <w:rPr>
          <w:rFonts w:ascii="Palatino Linotype" w:hAnsi="Palatino Linotype" w:cstheme="majorBidi"/>
          <w:sz w:val="20"/>
          <w:szCs w:val="20"/>
        </w:rPr>
      </w:pPr>
      <w:r w:rsidRPr="000A3883">
        <w:rPr>
          <w:rFonts w:ascii="Palatino Linotype" w:hAnsi="Palatino Linotype" w:cstheme="majorBidi"/>
          <w:sz w:val="20"/>
          <w:szCs w:val="20"/>
        </w:rPr>
        <w:t>Örnek: Tunca, A. &amp; Durmuş, E. (2019). Büyükannelerin torun büyütme yaşantılarının incelenmesi. Selçuk Üniversitesi Edebiyat Fakültesi Dergisi, 41, 209-226. </w:t>
      </w:r>
      <w:hyperlink r:id="rId15" w:history="1">
        <w:r w:rsidRPr="000A3883">
          <w:rPr>
            <w:rStyle w:val="Kpr"/>
            <w:rFonts w:ascii="Palatino Linotype" w:hAnsi="Palatino Linotype" w:cstheme="majorBidi"/>
            <w:color w:val="auto"/>
            <w:sz w:val="20"/>
            <w:szCs w:val="20"/>
            <w:u w:val="none"/>
          </w:rPr>
          <w:t>http://sefad.selcuk.edu.tr/sefad/article/view/969</w:t>
        </w:r>
      </w:hyperlink>
      <w:r w:rsidRPr="000A3883">
        <w:rPr>
          <w:rFonts w:ascii="Palatino Linotype" w:hAnsi="Palatino Linotype" w:cstheme="majorBidi"/>
          <w:sz w:val="20"/>
          <w:szCs w:val="20"/>
        </w:rPr>
        <w:t>. Erişim tarihi: 18.12.2019.</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0A3883">
        <w:rPr>
          <w:rFonts w:ascii="Palatino Linotype" w:hAnsi="Palatino Linotype" w:cstheme="majorBidi"/>
          <w:b/>
          <w:bCs/>
          <w:sz w:val="20"/>
          <w:szCs w:val="20"/>
        </w:rPr>
        <w:t xml:space="preserve">4. </w:t>
      </w:r>
      <w:r w:rsidRPr="000A3883">
        <w:rPr>
          <w:rFonts w:ascii="Palatino Linotype" w:hAnsi="Palatino Linotype" w:cstheme="majorBidi"/>
          <w:sz w:val="20"/>
          <w:szCs w:val="20"/>
        </w:rPr>
        <w:t>Popüler dergi makaleleri kaynak gösterilirken yayım yılından sonra ay bilgisine de yer verilir. Bu makalelere internet üzerinden e</w:t>
      </w:r>
      <w:r w:rsidRPr="003F667C">
        <w:rPr>
          <w:rFonts w:ascii="Palatino Linotype" w:hAnsi="Palatino Linotype" w:cstheme="majorBidi"/>
          <w:sz w:val="20"/>
          <w:szCs w:val="20"/>
        </w:rPr>
        <w:t>rişim sağlandıysa erişim adresi de yazılmalıdır.</w:t>
      </w:r>
    </w:p>
    <w:p w:rsidR="006C7841" w:rsidRDefault="002432E5" w:rsidP="003F667C">
      <w:pPr>
        <w:spacing w:after="0" w:line="280" w:lineRule="atLeast"/>
        <w:ind w:firstLine="369"/>
        <w:jc w:val="both"/>
        <w:rPr>
          <w:rFonts w:ascii="Palatino Linotype" w:hAnsi="Palatino Linotype" w:cstheme="majorBidi"/>
          <w:sz w:val="20"/>
          <w:szCs w:val="20"/>
        </w:rPr>
      </w:pPr>
      <w:r>
        <w:rPr>
          <w:rFonts w:ascii="Palatino Linotype" w:hAnsi="Palatino Linotype" w:cstheme="majorBidi"/>
          <w:sz w:val="20"/>
          <w:szCs w:val="20"/>
        </w:rPr>
        <w:t>Örnek: </w:t>
      </w:r>
      <w:proofErr w:type="spellStart"/>
      <w:proofErr w:type="gramStart"/>
      <w:r>
        <w:rPr>
          <w:rFonts w:ascii="Palatino Linotype" w:hAnsi="Palatino Linotype" w:cstheme="majorBidi"/>
          <w:sz w:val="20"/>
          <w:szCs w:val="20"/>
        </w:rPr>
        <w:t>Odabaşı,Zehra</w:t>
      </w:r>
      <w:proofErr w:type="spellEnd"/>
      <w:proofErr w:type="gramEnd"/>
      <w:r>
        <w:rPr>
          <w:rFonts w:ascii="Palatino Linotype" w:hAnsi="Palatino Linotype" w:cstheme="majorBidi"/>
          <w:sz w:val="20"/>
          <w:szCs w:val="20"/>
        </w:rPr>
        <w:t>.</w:t>
      </w:r>
      <w:r w:rsidR="006C7841" w:rsidRPr="003F667C">
        <w:rPr>
          <w:rFonts w:ascii="Palatino Linotype" w:hAnsi="Palatino Linotype" w:cstheme="majorBidi"/>
          <w:sz w:val="20"/>
          <w:szCs w:val="20"/>
        </w:rPr>
        <w:t xml:space="preserve">(2018, Nisan-Mayıs). Vezir Ata Fahreddin Ali Selçuklu- Moğol ittifakını kurdu.  </w:t>
      </w:r>
      <w:r>
        <w:rPr>
          <w:rFonts w:ascii="Palatino Linotype" w:hAnsi="Palatino Linotype" w:cstheme="majorBidi"/>
          <w:i/>
          <w:iCs/>
          <w:sz w:val="20"/>
          <w:szCs w:val="20"/>
        </w:rPr>
        <w:t>Atlas Tarih</w:t>
      </w:r>
      <w:r w:rsidR="006C7841" w:rsidRPr="003F667C">
        <w:rPr>
          <w:rFonts w:ascii="Palatino Linotype" w:hAnsi="Palatino Linotype" w:cstheme="majorBidi"/>
          <w:sz w:val="20"/>
          <w:szCs w:val="20"/>
        </w:rPr>
        <w:t>, 52, 85-89.</w:t>
      </w:r>
    </w:p>
    <w:p w:rsidR="002432E5" w:rsidRDefault="002432E5" w:rsidP="003F667C">
      <w:pPr>
        <w:spacing w:after="0" w:line="280" w:lineRule="atLeast"/>
        <w:ind w:firstLine="369"/>
        <w:jc w:val="both"/>
        <w:rPr>
          <w:rFonts w:ascii="Palatino Linotype" w:hAnsi="Palatino Linotype" w:cstheme="majorBidi"/>
          <w:sz w:val="20"/>
          <w:szCs w:val="20"/>
        </w:rPr>
      </w:pPr>
    </w:p>
    <w:p w:rsidR="002432E5" w:rsidRPr="003F667C" w:rsidRDefault="002432E5" w:rsidP="003F667C">
      <w:pPr>
        <w:spacing w:after="0" w:line="280" w:lineRule="atLeast"/>
        <w:ind w:firstLine="369"/>
        <w:jc w:val="both"/>
        <w:rPr>
          <w:rFonts w:ascii="Palatino Linotype" w:hAnsi="Palatino Linotype" w:cstheme="majorBidi"/>
          <w:sz w:val="20"/>
          <w:szCs w:val="20"/>
        </w:rPr>
      </w:pP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lastRenderedPageBreak/>
        <w:t>C.2. Gazete Yazıları</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Kaynakçada gazete yazılarının sayfa numaraları verilirken “s.” kısaltması kullanılır. Gazete adları italik yazılır.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Toker, Ç. (2015, 26 Haziran). Unutma notları. Cumhuriyet, s. 13.</w:t>
      </w:r>
    </w:p>
    <w:p w:rsidR="000D68A7"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Gazete yazısına internet üzerinden erişim sağlandıysa ilgili web sayfasının URL adresi verilmelidir.</w:t>
      </w:r>
    </w:p>
    <w:p w:rsidR="000D68A7"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Örnek: Karaca, S. (2020, 12 Şubat). Kararlıyım v</w:t>
      </w:r>
      <w:r w:rsidR="000D68A7" w:rsidRPr="003F667C">
        <w:rPr>
          <w:rFonts w:ascii="Palatino Linotype" w:hAnsi="Palatino Linotype" w:cstheme="majorBidi"/>
          <w:sz w:val="20"/>
          <w:szCs w:val="20"/>
        </w:rPr>
        <w:t>e yapacağım. Yeni Meram</w:t>
      </w:r>
    </w:p>
    <w:p w:rsidR="001D6ACA" w:rsidRPr="002432E5" w:rsidRDefault="000D68A7"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Erişim</w:t>
      </w:r>
      <w:r w:rsidR="001D6ACA" w:rsidRPr="003F667C">
        <w:rPr>
          <w:rFonts w:ascii="Palatino Linotype" w:hAnsi="Palatino Linotype" w:cstheme="majorBidi"/>
          <w:sz w:val="20"/>
          <w:szCs w:val="20"/>
        </w:rPr>
        <w:t xml:space="preserve"> </w:t>
      </w:r>
      <w:r w:rsidR="006C7841" w:rsidRPr="003F667C">
        <w:rPr>
          <w:rFonts w:ascii="Palatino Linotype" w:hAnsi="Palatino Linotype" w:cstheme="majorBidi"/>
          <w:sz w:val="20"/>
          <w:szCs w:val="20"/>
        </w:rPr>
        <w:t>adresi: </w:t>
      </w:r>
      <w:hyperlink r:id="rId16" w:history="1">
        <w:r w:rsidRPr="002432E5">
          <w:rPr>
            <w:rStyle w:val="Kpr"/>
            <w:rFonts w:ascii="Palatino Linotype" w:hAnsi="Palatino Linotype" w:cstheme="majorBidi"/>
            <w:color w:val="auto"/>
            <w:sz w:val="20"/>
            <w:szCs w:val="20"/>
            <w:u w:val="none"/>
          </w:rPr>
          <w:t>http://www.yenimeram.com.tr/12-subat-2020-yeni-meram gazetesi-393458.htm/3</w:t>
        </w:r>
      </w:hyperlink>
      <w:r w:rsidR="00746F5B" w:rsidRPr="002432E5">
        <w:rPr>
          <w:rFonts w:ascii="Palatino Linotype" w:hAnsi="Palatino Linotype" w:cstheme="majorBidi"/>
          <w:sz w:val="20"/>
          <w:szCs w:val="20"/>
        </w:rPr>
        <w:t>. </w:t>
      </w:r>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D. Tezler</w:t>
      </w:r>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D.1. Kurumsal Bir Veri Tabanında Yer Alan Tezler</w:t>
      </w:r>
    </w:p>
    <w:p w:rsidR="00FD5B69"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 xml:space="preserve">YÖK tez </w:t>
      </w:r>
      <w:proofErr w:type="spellStart"/>
      <w:r w:rsidRPr="002432E5">
        <w:rPr>
          <w:rFonts w:ascii="Palatino Linotype" w:hAnsi="Palatino Linotype" w:cstheme="majorBidi"/>
          <w:sz w:val="20"/>
          <w:szCs w:val="20"/>
        </w:rPr>
        <w:t>veritabanından</w:t>
      </w:r>
      <w:proofErr w:type="spellEnd"/>
      <w:r w:rsidRPr="002432E5">
        <w:rPr>
          <w:rFonts w:ascii="Palatino Linotype" w:hAnsi="Palatino Linotype" w:cstheme="majorBidi"/>
          <w:sz w:val="20"/>
          <w:szCs w:val="20"/>
        </w:rPr>
        <w:t xml:space="preserve"> erişim sağlanan tezler örnekte</w:t>
      </w:r>
      <w:r w:rsidR="00FD5B69" w:rsidRPr="002432E5">
        <w:rPr>
          <w:rFonts w:ascii="Palatino Linotype" w:hAnsi="Palatino Linotype" w:cstheme="majorBidi"/>
          <w:sz w:val="20"/>
          <w:szCs w:val="20"/>
        </w:rPr>
        <w:t>ki gibi kaynak gösterilmelidir.</w:t>
      </w:r>
    </w:p>
    <w:p w:rsidR="00FD5B69"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Örnek: </w:t>
      </w:r>
      <w:proofErr w:type="spellStart"/>
      <w:r w:rsidRPr="002432E5">
        <w:rPr>
          <w:rFonts w:ascii="Palatino Linotype" w:hAnsi="Palatino Linotype" w:cstheme="majorBidi"/>
          <w:sz w:val="20"/>
          <w:szCs w:val="20"/>
        </w:rPr>
        <w:t>Piyadeoğlu</w:t>
      </w:r>
      <w:proofErr w:type="spellEnd"/>
      <w:r w:rsidRPr="002432E5">
        <w:rPr>
          <w:rFonts w:ascii="Palatino Linotype" w:hAnsi="Palatino Linotype" w:cstheme="majorBidi"/>
          <w:sz w:val="20"/>
          <w:szCs w:val="20"/>
        </w:rPr>
        <w:t>, C. (2008). Büyük Sel</w:t>
      </w:r>
      <w:r w:rsidR="00FD5B69" w:rsidRPr="002432E5">
        <w:rPr>
          <w:rFonts w:ascii="Palatino Linotype" w:hAnsi="Palatino Linotype" w:cstheme="majorBidi"/>
          <w:sz w:val="20"/>
          <w:szCs w:val="20"/>
        </w:rPr>
        <w:t>çuklular döneminde Horasan 1040 1157</w:t>
      </w:r>
      <w:r w:rsidR="008A536C" w:rsidRPr="002432E5">
        <w:rPr>
          <w:rFonts w:ascii="Palatino Linotype" w:hAnsi="Palatino Linotype" w:cstheme="majorBidi"/>
          <w:sz w:val="20"/>
          <w:szCs w:val="20"/>
        </w:rPr>
        <w:t xml:space="preserve"> </w:t>
      </w:r>
      <w:r w:rsidR="00FD5B69" w:rsidRPr="002432E5">
        <w:rPr>
          <w:rFonts w:ascii="Palatino Linotype" w:hAnsi="Palatino Linotype" w:cstheme="majorBidi"/>
          <w:sz w:val="20"/>
          <w:szCs w:val="20"/>
        </w:rPr>
        <w:t>(Doktora tezi).</w:t>
      </w:r>
    </w:p>
    <w:p w:rsidR="006C7841" w:rsidRPr="002432E5" w:rsidRDefault="00FD5B69"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Erişim adresi</w:t>
      </w:r>
      <w:r w:rsidR="006C7841" w:rsidRPr="002432E5">
        <w:rPr>
          <w:rFonts w:ascii="Palatino Linotype" w:hAnsi="Palatino Linotype" w:cstheme="majorBidi"/>
          <w:sz w:val="20"/>
          <w:szCs w:val="20"/>
        </w:rPr>
        <w:t>: https://tez.yok.gov.tr/UlusalT</w:t>
      </w:r>
      <w:r w:rsidR="001D6ACA" w:rsidRPr="002432E5">
        <w:rPr>
          <w:rFonts w:ascii="Palatino Linotype" w:hAnsi="Palatino Linotype" w:cstheme="majorBidi"/>
          <w:sz w:val="20"/>
          <w:szCs w:val="20"/>
        </w:rPr>
        <w:t>ezMerkezi/tezSorguSonucYeni.jsp</w:t>
      </w:r>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D.2. Yayımlanmamış Tezler</w:t>
      </w:r>
    </w:p>
    <w:p w:rsidR="006C7841"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Yazarın Soyadı, A. (Yıl). Tezin başlığı (Yayımlanmamış yüksek lisans/doktora tezi). Kurum adı, Yer bilgisi.</w:t>
      </w:r>
    </w:p>
    <w:p w:rsidR="001D6ACA"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 xml:space="preserve">Örnek:  Solmaz, S. (2001). </w:t>
      </w:r>
      <w:proofErr w:type="spellStart"/>
      <w:r w:rsidRPr="002432E5">
        <w:rPr>
          <w:rFonts w:ascii="Palatino Linotype" w:hAnsi="Palatino Linotype" w:cstheme="majorBidi"/>
          <w:sz w:val="20"/>
          <w:szCs w:val="20"/>
        </w:rPr>
        <w:t>Danişmendliler</w:t>
      </w:r>
      <w:proofErr w:type="spellEnd"/>
      <w:r w:rsidRPr="002432E5">
        <w:rPr>
          <w:rFonts w:ascii="Palatino Linotype" w:hAnsi="Palatino Linotype" w:cstheme="majorBidi"/>
          <w:sz w:val="20"/>
          <w:szCs w:val="20"/>
        </w:rPr>
        <w:t xml:space="preserve"> Devleti ve Kültürel Mirasları (Yayımlanmamış doktora tezi). </w:t>
      </w:r>
      <w:proofErr w:type="gramStart"/>
      <w:r w:rsidRPr="002432E5">
        <w:rPr>
          <w:rFonts w:ascii="Palatino Linotype" w:hAnsi="Palatino Linotype" w:cstheme="majorBidi"/>
          <w:sz w:val="20"/>
          <w:szCs w:val="20"/>
        </w:rPr>
        <w:t>Selçuk Üniversitesi, Konya.</w:t>
      </w:r>
      <w:proofErr w:type="gramEnd"/>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D.3. Kişisel Web Sayfalarından Erişilen Tezler</w:t>
      </w:r>
    </w:p>
    <w:p w:rsidR="008A536C"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Örnek: </w:t>
      </w:r>
      <w:proofErr w:type="spellStart"/>
      <w:r w:rsidRPr="002432E5">
        <w:rPr>
          <w:rFonts w:ascii="Palatino Linotype" w:hAnsi="Palatino Linotype" w:cstheme="majorBidi"/>
          <w:sz w:val="20"/>
          <w:szCs w:val="20"/>
        </w:rPr>
        <w:t>Tonta</w:t>
      </w:r>
      <w:proofErr w:type="spellEnd"/>
      <w:r w:rsidRPr="002432E5">
        <w:rPr>
          <w:rFonts w:ascii="Palatino Linotype" w:hAnsi="Palatino Linotype" w:cstheme="majorBidi"/>
          <w:sz w:val="20"/>
          <w:szCs w:val="20"/>
        </w:rPr>
        <w:t xml:space="preserve">, Y. A. (1992). An </w:t>
      </w:r>
      <w:proofErr w:type="spellStart"/>
      <w:r w:rsidRPr="002432E5">
        <w:rPr>
          <w:rFonts w:ascii="Palatino Linotype" w:hAnsi="Palatino Linotype" w:cstheme="majorBidi"/>
          <w:sz w:val="20"/>
          <w:szCs w:val="20"/>
        </w:rPr>
        <w:t>analysis</w:t>
      </w:r>
      <w:proofErr w:type="spellEnd"/>
      <w:r w:rsidRPr="002432E5">
        <w:rPr>
          <w:rFonts w:ascii="Palatino Linotype" w:hAnsi="Palatino Linotype" w:cstheme="majorBidi"/>
          <w:sz w:val="20"/>
          <w:szCs w:val="20"/>
        </w:rPr>
        <w:t xml:space="preserve"> of </w:t>
      </w:r>
      <w:proofErr w:type="spellStart"/>
      <w:r w:rsidRPr="002432E5">
        <w:rPr>
          <w:rFonts w:ascii="Palatino Linotype" w:hAnsi="Palatino Linotype" w:cstheme="majorBidi"/>
          <w:sz w:val="20"/>
          <w:szCs w:val="20"/>
        </w:rPr>
        <w:t>search</w:t>
      </w:r>
      <w:proofErr w:type="spellEnd"/>
      <w:r w:rsidRPr="002432E5">
        <w:rPr>
          <w:rFonts w:ascii="Palatino Linotype" w:hAnsi="Palatino Linotype" w:cstheme="majorBidi"/>
          <w:sz w:val="20"/>
          <w:szCs w:val="20"/>
        </w:rPr>
        <w:t xml:space="preserve"> </w:t>
      </w:r>
      <w:proofErr w:type="spellStart"/>
      <w:r w:rsidRPr="002432E5">
        <w:rPr>
          <w:rFonts w:ascii="Palatino Linotype" w:hAnsi="Palatino Linotype" w:cstheme="majorBidi"/>
          <w:sz w:val="20"/>
          <w:szCs w:val="20"/>
        </w:rPr>
        <w:t>failures</w:t>
      </w:r>
      <w:proofErr w:type="spellEnd"/>
      <w:r w:rsidRPr="002432E5">
        <w:rPr>
          <w:rFonts w:ascii="Palatino Linotype" w:hAnsi="Palatino Linotype" w:cstheme="majorBidi"/>
          <w:sz w:val="20"/>
          <w:szCs w:val="20"/>
        </w:rPr>
        <w:t xml:space="preserve"> in </w:t>
      </w:r>
      <w:proofErr w:type="gramStart"/>
      <w:r w:rsidRPr="002432E5">
        <w:rPr>
          <w:rFonts w:ascii="Palatino Linotype" w:hAnsi="Palatino Linotype" w:cstheme="majorBidi"/>
          <w:sz w:val="20"/>
          <w:szCs w:val="20"/>
        </w:rPr>
        <w:t>online</w:t>
      </w:r>
      <w:proofErr w:type="gramEnd"/>
      <w:r w:rsidRPr="002432E5">
        <w:rPr>
          <w:rFonts w:ascii="Palatino Linotype" w:hAnsi="Palatino Linotype" w:cstheme="majorBidi"/>
          <w:sz w:val="20"/>
          <w:szCs w:val="20"/>
        </w:rPr>
        <w:t xml:space="preserve"> </w:t>
      </w:r>
      <w:proofErr w:type="spellStart"/>
      <w:r w:rsidRPr="002432E5">
        <w:rPr>
          <w:rFonts w:ascii="Palatino Linotype" w:hAnsi="Palatino Linotype" w:cstheme="majorBidi"/>
          <w:sz w:val="20"/>
          <w:szCs w:val="20"/>
        </w:rPr>
        <w:t>library</w:t>
      </w:r>
      <w:proofErr w:type="spellEnd"/>
      <w:r w:rsidRPr="002432E5">
        <w:rPr>
          <w:rFonts w:ascii="Palatino Linotype" w:hAnsi="Palatino Linotype" w:cstheme="majorBidi"/>
          <w:sz w:val="20"/>
          <w:szCs w:val="20"/>
        </w:rPr>
        <w:t xml:space="preserve"> </w:t>
      </w:r>
      <w:proofErr w:type="spellStart"/>
      <w:r w:rsidRPr="002432E5">
        <w:rPr>
          <w:rFonts w:ascii="Palatino Linotype" w:hAnsi="Palatino Linotype" w:cstheme="majorBidi"/>
          <w:sz w:val="20"/>
          <w:szCs w:val="20"/>
        </w:rPr>
        <w:t>catalogs</w:t>
      </w:r>
      <w:proofErr w:type="spellEnd"/>
      <w:r w:rsidRPr="002432E5">
        <w:rPr>
          <w:rFonts w:ascii="Palatino Linotype" w:hAnsi="Palatino Linotype" w:cstheme="majorBidi"/>
          <w:sz w:val="20"/>
          <w:szCs w:val="20"/>
        </w:rPr>
        <w:t> (Doktora tezi, Kaliforniya Üniversitesi, Berkeley). Erişim adresi: </w:t>
      </w:r>
      <w:hyperlink r:id="rId17" w:history="1">
        <w:r w:rsidRPr="002432E5">
          <w:rPr>
            <w:rStyle w:val="Kpr"/>
            <w:rFonts w:ascii="Palatino Linotype" w:hAnsi="Palatino Linotype" w:cstheme="majorBidi"/>
            <w:color w:val="auto"/>
            <w:sz w:val="20"/>
            <w:szCs w:val="20"/>
            <w:u w:val="none"/>
          </w:rPr>
          <w:t>http://yunus.hacettepe.edu.tr/~tonta/publicat.html</w:t>
        </w:r>
      </w:hyperlink>
      <w:r w:rsidRPr="002432E5">
        <w:rPr>
          <w:rFonts w:ascii="Palatino Linotype" w:hAnsi="Palatino Linotype" w:cstheme="majorBidi"/>
          <w:sz w:val="20"/>
          <w:szCs w:val="20"/>
        </w:rPr>
        <w:t>.</w:t>
      </w:r>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E. Sempozyum ve Kongre Bildirileri</w:t>
      </w:r>
    </w:p>
    <w:p w:rsidR="006C7841" w:rsidRPr="002432E5" w:rsidRDefault="006C7841" w:rsidP="003F667C">
      <w:pPr>
        <w:spacing w:after="0" w:line="280" w:lineRule="atLeast"/>
        <w:ind w:firstLine="369"/>
        <w:jc w:val="both"/>
        <w:rPr>
          <w:rFonts w:ascii="Palatino Linotype" w:hAnsi="Palatino Linotype" w:cstheme="majorBidi"/>
          <w:b/>
          <w:bCs/>
          <w:sz w:val="20"/>
          <w:szCs w:val="20"/>
        </w:rPr>
      </w:pPr>
      <w:r w:rsidRPr="002432E5">
        <w:rPr>
          <w:rFonts w:ascii="Palatino Linotype" w:hAnsi="Palatino Linotype" w:cstheme="majorBidi"/>
          <w:b/>
          <w:bCs/>
          <w:sz w:val="20"/>
          <w:szCs w:val="20"/>
        </w:rPr>
        <w:t>E.1. Yayımlanmış Bildiriler</w:t>
      </w:r>
    </w:p>
    <w:p w:rsidR="006C7841"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 xml:space="preserve">Yazarın Soyadı, A. (Yayım Yılı). Bildiri adı. Editör/Hazırlayan A. Soyadı (Ed./Haz.), Kitabın başlığı içinde (sayfa aralığı). </w:t>
      </w:r>
      <w:proofErr w:type="gramStart"/>
      <w:r w:rsidRPr="002432E5">
        <w:rPr>
          <w:rFonts w:ascii="Palatino Linotype" w:hAnsi="Palatino Linotype" w:cstheme="majorBidi"/>
          <w:sz w:val="20"/>
          <w:szCs w:val="20"/>
        </w:rPr>
        <w:t>B</w:t>
      </w:r>
      <w:r w:rsidR="002432E5">
        <w:rPr>
          <w:rFonts w:ascii="Palatino Linotype" w:hAnsi="Palatino Linotype" w:cstheme="majorBidi"/>
          <w:sz w:val="20"/>
          <w:szCs w:val="20"/>
        </w:rPr>
        <w:t xml:space="preserve">asıldığı Şehir: </w:t>
      </w:r>
      <w:r w:rsidRPr="002432E5">
        <w:rPr>
          <w:rFonts w:ascii="Palatino Linotype" w:hAnsi="Palatino Linotype" w:cstheme="majorBidi"/>
          <w:sz w:val="20"/>
          <w:szCs w:val="20"/>
        </w:rPr>
        <w:t>Yayınevi.</w:t>
      </w:r>
      <w:proofErr w:type="gramEnd"/>
    </w:p>
    <w:p w:rsidR="006C7841" w:rsidRPr="002432E5" w:rsidRDefault="002432E5" w:rsidP="003F667C">
      <w:pPr>
        <w:spacing w:after="0" w:line="280" w:lineRule="atLeast"/>
        <w:ind w:firstLine="369"/>
        <w:jc w:val="both"/>
        <w:rPr>
          <w:rFonts w:ascii="Palatino Linotype" w:hAnsi="Palatino Linotype" w:cstheme="majorBidi"/>
          <w:sz w:val="20"/>
          <w:szCs w:val="20"/>
        </w:rPr>
      </w:pPr>
      <w:r>
        <w:rPr>
          <w:rFonts w:ascii="Palatino Linotype" w:hAnsi="Palatino Linotype" w:cstheme="majorBidi"/>
          <w:sz w:val="20"/>
          <w:szCs w:val="20"/>
        </w:rPr>
        <w:t>Örnek: Öztürk</w:t>
      </w:r>
      <w:r w:rsidR="006C7841" w:rsidRPr="002432E5">
        <w:rPr>
          <w:rFonts w:ascii="Palatino Linotype" w:hAnsi="Palatino Linotype" w:cstheme="majorBidi"/>
          <w:sz w:val="20"/>
          <w:szCs w:val="20"/>
        </w:rPr>
        <w:t xml:space="preserve">, M. (2001). </w:t>
      </w:r>
      <w:proofErr w:type="gramStart"/>
      <w:r w:rsidR="006C7841" w:rsidRPr="002432E5">
        <w:rPr>
          <w:rFonts w:ascii="Palatino Linotype" w:hAnsi="Palatino Linotype" w:cstheme="majorBidi"/>
          <w:sz w:val="20"/>
          <w:szCs w:val="20"/>
        </w:rPr>
        <w:t xml:space="preserve">Selçuklu araştırmalarında Farsçanın önemi. </w:t>
      </w:r>
      <w:proofErr w:type="gramEnd"/>
      <w:r w:rsidR="006C7841" w:rsidRPr="002432E5">
        <w:rPr>
          <w:rFonts w:ascii="Palatino Linotype" w:hAnsi="Palatino Linotype" w:cstheme="majorBidi"/>
          <w:sz w:val="20"/>
          <w:szCs w:val="20"/>
        </w:rPr>
        <w:t xml:space="preserve">O. </w:t>
      </w:r>
      <w:proofErr w:type="spellStart"/>
      <w:r w:rsidR="006C7841" w:rsidRPr="002432E5">
        <w:rPr>
          <w:rFonts w:ascii="Palatino Linotype" w:hAnsi="Palatino Linotype" w:cstheme="majorBidi"/>
          <w:sz w:val="20"/>
          <w:szCs w:val="20"/>
        </w:rPr>
        <w:t>Eravşar</w:t>
      </w:r>
      <w:proofErr w:type="spellEnd"/>
      <w:r w:rsidR="006C7841" w:rsidRPr="002432E5">
        <w:rPr>
          <w:rFonts w:ascii="Palatino Linotype" w:hAnsi="Palatino Linotype" w:cstheme="majorBidi"/>
          <w:sz w:val="20"/>
          <w:szCs w:val="20"/>
        </w:rPr>
        <w:t xml:space="preserve"> (Haz.),  </w:t>
      </w:r>
      <w:r w:rsidR="006C7841" w:rsidRPr="002432E5">
        <w:rPr>
          <w:rFonts w:ascii="Palatino Linotype" w:hAnsi="Palatino Linotype" w:cstheme="majorBidi"/>
          <w:i/>
          <w:iCs/>
          <w:sz w:val="20"/>
          <w:szCs w:val="20"/>
        </w:rPr>
        <w:t xml:space="preserve">I. Uluslararası Selçuklu Kültür ve Medeniyeti </w:t>
      </w:r>
      <w:proofErr w:type="gramStart"/>
      <w:r w:rsidR="006C7841" w:rsidRPr="002432E5">
        <w:rPr>
          <w:rFonts w:ascii="Palatino Linotype" w:hAnsi="Palatino Linotype" w:cstheme="majorBidi"/>
          <w:i/>
          <w:iCs/>
          <w:sz w:val="20"/>
          <w:szCs w:val="20"/>
        </w:rPr>
        <w:t>Kongresi  Bildirileri</w:t>
      </w:r>
      <w:proofErr w:type="gramEnd"/>
      <w:r w:rsidR="006C7841" w:rsidRPr="002432E5">
        <w:rPr>
          <w:rFonts w:ascii="Palatino Linotype" w:hAnsi="Palatino Linotype" w:cstheme="majorBidi"/>
          <w:sz w:val="20"/>
          <w:szCs w:val="20"/>
        </w:rPr>
        <w:t> içinde (s. 181-189). Konya: Selçuk Araştırmaları Merkezi Yay.</w:t>
      </w:r>
    </w:p>
    <w:p w:rsidR="006C7841"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E.2. Yayımlanmamış Bildiriler</w:t>
      </w:r>
    </w:p>
    <w:p w:rsidR="006C7841" w:rsidRPr="002432E5"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Yazarın Soyadı, A. (Tarih). Bildiri adı. </w:t>
      </w:r>
      <w:proofErr w:type="gramStart"/>
      <w:r w:rsidRPr="002432E5">
        <w:rPr>
          <w:rFonts w:ascii="Palatino Linotype" w:hAnsi="Palatino Linotype" w:cstheme="majorBidi"/>
          <w:sz w:val="20"/>
          <w:szCs w:val="20"/>
        </w:rPr>
        <w:t>Etkinliğin Adı, Etkinliğin Yapıldığı Şehir.</w:t>
      </w:r>
      <w:proofErr w:type="gramEnd"/>
    </w:p>
    <w:p w:rsidR="001D6ACA" w:rsidRPr="003F667C" w:rsidRDefault="006C7841" w:rsidP="003F667C">
      <w:pPr>
        <w:spacing w:after="0" w:line="280" w:lineRule="atLeast"/>
        <w:ind w:firstLine="369"/>
        <w:jc w:val="both"/>
        <w:rPr>
          <w:rFonts w:ascii="Palatino Linotype" w:hAnsi="Palatino Linotype" w:cstheme="majorBidi"/>
          <w:sz w:val="20"/>
          <w:szCs w:val="20"/>
        </w:rPr>
      </w:pPr>
      <w:r w:rsidRPr="002432E5">
        <w:rPr>
          <w:rFonts w:ascii="Palatino Linotype" w:hAnsi="Palatino Linotype" w:cstheme="majorBidi"/>
          <w:sz w:val="20"/>
          <w:szCs w:val="20"/>
        </w:rPr>
        <w:t>Örnek: Köklü, N. (1996). Üniver</w:t>
      </w:r>
      <w:r w:rsidRPr="003F667C">
        <w:rPr>
          <w:rFonts w:ascii="Palatino Linotype" w:hAnsi="Palatino Linotype" w:cstheme="majorBidi"/>
          <w:sz w:val="20"/>
          <w:szCs w:val="20"/>
        </w:rPr>
        <w:t>site öğrencilerinin istatistik kaygı puanlarına etki eden faktörler. Devlet İstatistik Enstitüs</w:t>
      </w:r>
      <w:r w:rsidR="00746F5B" w:rsidRPr="003F667C">
        <w:rPr>
          <w:rFonts w:ascii="Palatino Linotype" w:hAnsi="Palatino Linotype" w:cstheme="majorBidi"/>
          <w:sz w:val="20"/>
          <w:szCs w:val="20"/>
        </w:rPr>
        <w:t>ü Araştırma Sempozyumu, Ankara.</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F. Elektronik Kaynaklar</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F.1. E-kitaplar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Yazarın Soyadı, A. (Yayım yılı): Eserin başlığı. Erişim adresi.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lastRenderedPageBreak/>
        <w:t>Örnek: Pınarbaşı, S. Ö. (2004). </w:t>
      </w:r>
      <w:r w:rsidRPr="003F667C">
        <w:rPr>
          <w:rFonts w:ascii="Palatino Linotype" w:hAnsi="Palatino Linotype" w:cstheme="majorBidi"/>
          <w:i/>
          <w:iCs/>
          <w:sz w:val="20"/>
          <w:szCs w:val="20"/>
        </w:rPr>
        <w:t>Çağlar boyu tahtın simgesel anlamları ışığında Türk tahtları.</w:t>
      </w:r>
      <w:r w:rsidRPr="003F667C">
        <w:rPr>
          <w:rFonts w:ascii="Palatino Linotype" w:hAnsi="Palatino Linotype" w:cstheme="majorBidi"/>
          <w:sz w:val="20"/>
          <w:szCs w:val="20"/>
        </w:rPr>
        <w:t xml:space="preserve"> Erişim adresi: https://ekitap.ktb.gov.tr/TR-81063/caglar-boyu-tahtin-simgesel-anlamlari-isiginda-turk-tah-.html</w:t>
      </w:r>
    </w:p>
    <w:p w:rsidR="000A3883"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Kitabın yayım yılı bilinmiyorsa “</w:t>
      </w:r>
      <w:proofErr w:type="spellStart"/>
      <w:r w:rsidRPr="003F667C">
        <w:rPr>
          <w:rFonts w:ascii="Palatino Linotype" w:hAnsi="Palatino Linotype" w:cstheme="majorBidi"/>
          <w:sz w:val="20"/>
          <w:szCs w:val="20"/>
        </w:rPr>
        <w:t>t.y</w:t>
      </w:r>
      <w:proofErr w:type="spellEnd"/>
      <w:r w:rsidRPr="003F667C">
        <w:rPr>
          <w:rFonts w:ascii="Palatino Linotype" w:hAnsi="Palatino Linotype" w:cstheme="majorBidi"/>
          <w:sz w:val="20"/>
          <w:szCs w:val="20"/>
        </w:rPr>
        <w:t>.” kısaltması kullanılır v</w:t>
      </w:r>
      <w:r w:rsidR="003F667C">
        <w:rPr>
          <w:rFonts w:ascii="Palatino Linotype" w:hAnsi="Palatino Linotype" w:cstheme="majorBidi"/>
          <w:sz w:val="20"/>
          <w:szCs w:val="20"/>
        </w:rPr>
        <w:t>e siteye erişim tarihi yazılır.</w:t>
      </w:r>
    </w:p>
    <w:p w:rsidR="000A3883" w:rsidRDefault="003F667C" w:rsidP="000A3883">
      <w:pPr>
        <w:spacing w:after="0" w:line="280" w:lineRule="atLeast"/>
        <w:ind w:firstLine="369"/>
        <w:jc w:val="both"/>
        <w:rPr>
          <w:rFonts w:ascii="Palatino Linotype" w:hAnsi="Palatino Linotype" w:cstheme="majorBidi"/>
          <w:sz w:val="20"/>
          <w:szCs w:val="20"/>
        </w:rPr>
      </w:pPr>
      <w:r>
        <w:rPr>
          <w:rFonts w:ascii="Palatino Linotype" w:hAnsi="Palatino Linotype" w:cstheme="majorBidi"/>
          <w:sz w:val="20"/>
          <w:szCs w:val="20"/>
        </w:rPr>
        <w:t>Örnek: </w:t>
      </w:r>
    </w:p>
    <w:p w:rsidR="000A3883" w:rsidRDefault="001D6ACA" w:rsidP="000A3883">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Ak</w:t>
      </w:r>
      <w:r w:rsidR="000A3883">
        <w:rPr>
          <w:rFonts w:ascii="Palatino Linotype" w:hAnsi="Palatino Linotype" w:cstheme="majorBidi"/>
          <w:sz w:val="20"/>
          <w:szCs w:val="20"/>
        </w:rPr>
        <w:t>doğan, Y. (</w:t>
      </w:r>
      <w:proofErr w:type="spellStart"/>
      <w:r w:rsidR="000A3883">
        <w:rPr>
          <w:rFonts w:ascii="Palatino Linotype" w:hAnsi="Palatino Linotype" w:cstheme="majorBidi"/>
          <w:sz w:val="20"/>
          <w:szCs w:val="20"/>
        </w:rPr>
        <w:t>t.y</w:t>
      </w:r>
      <w:proofErr w:type="spellEnd"/>
      <w:r w:rsidR="000A3883">
        <w:rPr>
          <w:rFonts w:ascii="Palatino Linotype" w:hAnsi="Palatino Linotype" w:cstheme="majorBidi"/>
          <w:sz w:val="20"/>
          <w:szCs w:val="20"/>
        </w:rPr>
        <w:t xml:space="preserve">.). </w:t>
      </w:r>
      <w:proofErr w:type="spellStart"/>
      <w:r w:rsidR="000A3883">
        <w:rPr>
          <w:rFonts w:ascii="Palatino Linotype" w:hAnsi="Palatino Linotype" w:cstheme="majorBidi"/>
          <w:sz w:val="20"/>
          <w:szCs w:val="20"/>
        </w:rPr>
        <w:t>Ahmedî</w:t>
      </w:r>
      <w:proofErr w:type="spellEnd"/>
      <w:r w:rsidR="000A3883">
        <w:rPr>
          <w:rFonts w:ascii="Palatino Linotype" w:hAnsi="Palatino Linotype" w:cstheme="majorBidi"/>
          <w:sz w:val="20"/>
          <w:szCs w:val="20"/>
        </w:rPr>
        <w:t xml:space="preserve"> </w:t>
      </w:r>
      <w:proofErr w:type="spellStart"/>
      <w:r w:rsidR="000A3883">
        <w:rPr>
          <w:rFonts w:ascii="Palatino Linotype" w:hAnsi="Palatino Linotype" w:cstheme="majorBidi"/>
          <w:sz w:val="20"/>
          <w:szCs w:val="20"/>
        </w:rPr>
        <w:t>Dîvân</w:t>
      </w:r>
      <w:proofErr w:type="spellEnd"/>
      <w:r w:rsidR="000A3883">
        <w:rPr>
          <w:rFonts w:ascii="Palatino Linotype" w:hAnsi="Palatino Linotype" w:cstheme="majorBidi"/>
          <w:sz w:val="20"/>
          <w:szCs w:val="20"/>
        </w:rPr>
        <w:t xml:space="preserve">. </w:t>
      </w:r>
    </w:p>
    <w:p w:rsidR="001D6ACA" w:rsidRPr="003F667C" w:rsidRDefault="001D6ACA" w:rsidP="000A3883">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http://ekitap.kulturturizm.gov.tr/TR,78357/ahmedi-divani.html. Erişim tarihi: 22.12.2015.</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F.2. Web Sitelerinden Yapılan Alıntılar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Web sitelerinden yapılan alıntılar kaynakçada belirtilirken yazar ve yayım tarihi biliniyorsa siteye erişim adresi yazılır, erişim tarihinin yazılmasına gerek yoktur.</w:t>
      </w:r>
    </w:p>
    <w:p w:rsidR="006C7841" w:rsidRPr="003F667C" w:rsidRDefault="006C7841" w:rsidP="003F667C">
      <w:pPr>
        <w:spacing w:after="0" w:line="280" w:lineRule="atLeast"/>
        <w:ind w:firstLine="369"/>
        <w:jc w:val="both"/>
        <w:rPr>
          <w:rFonts w:ascii="Palatino Linotype" w:hAnsi="Palatino Linotype"/>
          <w:sz w:val="20"/>
          <w:szCs w:val="20"/>
        </w:rPr>
      </w:pPr>
      <w:r w:rsidRPr="003F667C">
        <w:rPr>
          <w:rFonts w:ascii="Palatino Linotype" w:hAnsi="Palatino Linotype" w:cstheme="majorBidi"/>
          <w:sz w:val="20"/>
          <w:szCs w:val="20"/>
        </w:rPr>
        <w:t>Örnek: </w:t>
      </w:r>
      <w:proofErr w:type="spellStart"/>
      <w:r w:rsidRPr="003F667C">
        <w:rPr>
          <w:rFonts w:ascii="Palatino Linotype" w:hAnsi="Palatino Linotype" w:cstheme="majorBidi"/>
          <w:sz w:val="20"/>
          <w:szCs w:val="20"/>
        </w:rPr>
        <w:t>Kenesarı</w:t>
      </w:r>
      <w:proofErr w:type="spellEnd"/>
      <w:r w:rsidRPr="003F667C">
        <w:rPr>
          <w:rFonts w:ascii="Palatino Linotype" w:hAnsi="Palatino Linotype" w:cstheme="majorBidi"/>
          <w:sz w:val="20"/>
          <w:szCs w:val="20"/>
        </w:rPr>
        <w:t>, S. (2020, 15 Ağustos). Şehabettin Uzluk ve eşi Nimet Uzluk sağlıklarında Nafiz Bey’den kalan diğer kitap, dergi, fotoğraf ve tıp aletlerini, kendi kitaplarını, resim ve tablolarını, tarihî kartpostallarını Selçuk Üniversitesi’ne bağışladı. Erişim adresi: </w:t>
      </w:r>
      <w:hyperlink r:id="rId18" w:history="1">
        <w:r w:rsidRPr="003F667C">
          <w:rPr>
            <w:rFonts w:ascii="Palatino Linotype" w:hAnsi="Palatino Linotype"/>
            <w:sz w:val="20"/>
            <w:szCs w:val="20"/>
          </w:rPr>
          <w:t>https://www.yenihaberden.com/susam-tarafindan-yazma-ve-matbu-eserler-kurtarildi-1576918h.htm</w:t>
        </w:r>
      </w:hyperlink>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Yazar biliniyor, ancak tarih belli değilse “</w:t>
      </w:r>
      <w:proofErr w:type="spellStart"/>
      <w:r w:rsidRPr="003F667C">
        <w:rPr>
          <w:rFonts w:ascii="Palatino Linotype" w:hAnsi="Palatino Linotype" w:cstheme="majorBidi"/>
          <w:sz w:val="20"/>
          <w:szCs w:val="20"/>
        </w:rPr>
        <w:t>t.y</w:t>
      </w:r>
      <w:proofErr w:type="spellEnd"/>
      <w:r w:rsidRPr="003F667C">
        <w:rPr>
          <w:rFonts w:ascii="Palatino Linotype" w:hAnsi="Palatino Linotype" w:cstheme="majorBidi"/>
          <w:sz w:val="20"/>
          <w:szCs w:val="20"/>
        </w:rPr>
        <w:t>.” kısaltması kullanılır ve siteye erişim tarihi yazılır.</w:t>
      </w:r>
    </w:p>
    <w:p w:rsidR="006C7841" w:rsidRPr="00B85672" w:rsidRDefault="006C7841" w:rsidP="003F667C">
      <w:pPr>
        <w:spacing w:after="0" w:line="280" w:lineRule="atLeast"/>
        <w:ind w:firstLine="369"/>
        <w:jc w:val="both"/>
        <w:rPr>
          <w:rFonts w:ascii="Palatino Linotype" w:hAnsi="Palatino Linotype" w:cstheme="majorBidi"/>
          <w:sz w:val="20"/>
          <w:szCs w:val="20"/>
        </w:rPr>
      </w:pPr>
      <w:r w:rsidRPr="00B85672">
        <w:rPr>
          <w:rFonts w:ascii="Palatino Linotype" w:hAnsi="Palatino Linotype" w:cstheme="majorBidi"/>
          <w:sz w:val="20"/>
          <w:szCs w:val="20"/>
        </w:rPr>
        <w:t>Örnek: </w:t>
      </w:r>
      <w:proofErr w:type="spellStart"/>
      <w:r w:rsidRPr="00B85672">
        <w:rPr>
          <w:rFonts w:ascii="Palatino Linotype" w:hAnsi="Palatino Linotype" w:cstheme="majorBidi"/>
          <w:sz w:val="20"/>
          <w:szCs w:val="20"/>
        </w:rPr>
        <w:t>Razon</w:t>
      </w:r>
      <w:proofErr w:type="spellEnd"/>
      <w:r w:rsidRPr="00B85672">
        <w:rPr>
          <w:rFonts w:ascii="Palatino Linotype" w:hAnsi="Palatino Linotype" w:cstheme="majorBidi"/>
          <w:sz w:val="20"/>
          <w:szCs w:val="20"/>
        </w:rPr>
        <w:t>, N. (</w:t>
      </w:r>
      <w:proofErr w:type="spellStart"/>
      <w:r w:rsidRPr="00B85672">
        <w:rPr>
          <w:rFonts w:ascii="Palatino Linotype" w:hAnsi="Palatino Linotype" w:cstheme="majorBidi"/>
          <w:sz w:val="20"/>
          <w:szCs w:val="20"/>
        </w:rPr>
        <w:t>t.y</w:t>
      </w:r>
      <w:proofErr w:type="spellEnd"/>
      <w:r w:rsidRPr="00B85672">
        <w:rPr>
          <w:rFonts w:ascii="Palatino Linotype" w:hAnsi="Palatino Linotype" w:cstheme="majorBidi"/>
          <w:sz w:val="20"/>
          <w:szCs w:val="20"/>
        </w:rPr>
        <w:t xml:space="preserve">.). Gencin meslek seçimini etkileyen faktörler. </w:t>
      </w:r>
      <w:hyperlink r:id="rId19" w:history="1">
        <w:r w:rsidRPr="00B85672">
          <w:rPr>
            <w:rStyle w:val="Kpr"/>
            <w:rFonts w:ascii="Palatino Linotype" w:hAnsi="Palatino Linotype" w:cstheme="majorBidi"/>
            <w:color w:val="auto"/>
            <w:sz w:val="20"/>
            <w:szCs w:val="20"/>
            <w:u w:val="none"/>
          </w:rPr>
          <w:t>https://www.ekipnormarazon.com/makalelerimiz/meslek-secimi/gencin-meslek-secimini-etkileyen-faktorler/</w:t>
        </w:r>
      </w:hyperlink>
      <w:r w:rsidRPr="00B85672">
        <w:rPr>
          <w:rFonts w:ascii="Palatino Linotype" w:hAnsi="Palatino Linotype" w:cstheme="majorBidi"/>
          <w:sz w:val="20"/>
          <w:szCs w:val="20"/>
        </w:rPr>
        <w:t>. Erişim tarihi: 13.03.2020.</w:t>
      </w:r>
    </w:p>
    <w:p w:rsidR="006C7841" w:rsidRPr="00B85672" w:rsidRDefault="006C7841" w:rsidP="003F667C">
      <w:pPr>
        <w:spacing w:after="0" w:line="280" w:lineRule="atLeast"/>
        <w:ind w:firstLine="369"/>
        <w:jc w:val="both"/>
        <w:rPr>
          <w:rFonts w:ascii="Palatino Linotype" w:hAnsi="Palatino Linotype" w:cstheme="majorBidi"/>
          <w:sz w:val="20"/>
          <w:szCs w:val="20"/>
        </w:rPr>
      </w:pPr>
      <w:r w:rsidRPr="00B85672">
        <w:rPr>
          <w:rFonts w:ascii="Palatino Linotype" w:hAnsi="Palatino Linotype" w:cstheme="majorBidi"/>
          <w:b/>
          <w:bCs/>
          <w:sz w:val="20"/>
          <w:szCs w:val="20"/>
        </w:rPr>
        <w:t xml:space="preserve">3. </w:t>
      </w:r>
      <w:r w:rsidRPr="00B85672">
        <w:rPr>
          <w:rFonts w:ascii="Palatino Linotype" w:hAnsi="Palatino Linotype" w:cstheme="majorBidi"/>
          <w:sz w:val="20"/>
          <w:szCs w:val="20"/>
        </w:rPr>
        <w:t>Yazar bilgisi yoksa yazının başlığı yazar kısmına yazılır ve yine siteye erişim tarihine yer verilir.</w:t>
      </w:r>
    </w:p>
    <w:p w:rsidR="001D6ACA" w:rsidRPr="00B85672" w:rsidRDefault="006C7841" w:rsidP="003F667C">
      <w:pPr>
        <w:spacing w:after="0" w:line="280" w:lineRule="atLeast"/>
        <w:ind w:firstLine="369"/>
        <w:jc w:val="both"/>
        <w:rPr>
          <w:rFonts w:ascii="Palatino Linotype" w:hAnsi="Palatino Linotype" w:cstheme="majorBidi"/>
          <w:sz w:val="20"/>
          <w:szCs w:val="20"/>
        </w:rPr>
      </w:pPr>
      <w:r w:rsidRPr="00B85672">
        <w:rPr>
          <w:rFonts w:ascii="Palatino Linotype" w:hAnsi="Palatino Linotype" w:cstheme="majorBidi"/>
          <w:sz w:val="20"/>
          <w:szCs w:val="20"/>
        </w:rPr>
        <w:t xml:space="preserve">Örnek: Hatun kelimesinin etimolojik kökeni hakkında tam anlamıyla uzlaşılamamış ancak Hatun kelimesinin kökenine dair yaygın iki görüş üzerinde durulmuştur. </w:t>
      </w:r>
      <w:hyperlink r:id="rId20" w:history="1">
        <w:r w:rsidRPr="00B85672">
          <w:rPr>
            <w:rFonts w:ascii="Palatino Linotype" w:hAnsi="Palatino Linotype"/>
            <w:sz w:val="20"/>
            <w:szCs w:val="20"/>
          </w:rPr>
          <w:t>https://www.tarihikadim.com/selcuklu-saltanat-mucadelesinde-hirsli-bir-kadin-terken-hatun/</w:t>
        </w:r>
      </w:hyperlink>
      <w:r w:rsidRPr="00B85672">
        <w:rPr>
          <w:rFonts w:ascii="Palatino Linotype" w:hAnsi="Palatino Linotype"/>
          <w:sz w:val="20"/>
          <w:szCs w:val="20"/>
        </w:rPr>
        <w:t xml:space="preserve"> </w:t>
      </w:r>
      <w:r w:rsidRPr="00B85672">
        <w:rPr>
          <w:rFonts w:ascii="Palatino Linotype" w:hAnsi="Palatino Linotype" w:cstheme="majorBidi"/>
          <w:sz w:val="20"/>
          <w:szCs w:val="20"/>
        </w:rPr>
        <w:t xml:space="preserve">Erişim tarihi: 16.04.2021. </w:t>
      </w:r>
    </w:p>
    <w:p w:rsidR="006C7841" w:rsidRPr="00B85672" w:rsidRDefault="006C7841" w:rsidP="003F667C">
      <w:pPr>
        <w:spacing w:after="0" w:line="280" w:lineRule="atLeast"/>
        <w:ind w:firstLine="369"/>
        <w:jc w:val="both"/>
        <w:rPr>
          <w:rFonts w:ascii="Palatino Linotype" w:hAnsi="Palatino Linotype" w:cstheme="majorBidi"/>
          <w:b/>
          <w:bCs/>
          <w:sz w:val="20"/>
          <w:szCs w:val="20"/>
        </w:rPr>
      </w:pPr>
      <w:r w:rsidRPr="00B85672">
        <w:rPr>
          <w:rFonts w:ascii="Palatino Linotype" w:hAnsi="Palatino Linotype" w:cstheme="majorBidi"/>
          <w:b/>
          <w:bCs/>
          <w:sz w:val="20"/>
          <w:szCs w:val="20"/>
        </w:rPr>
        <w:t>G. Yasa ve Yönetmelikler</w:t>
      </w:r>
    </w:p>
    <w:p w:rsidR="006C7841" w:rsidRPr="00B85672" w:rsidRDefault="006C7841" w:rsidP="003F667C">
      <w:pPr>
        <w:spacing w:after="0" w:line="280" w:lineRule="atLeast"/>
        <w:ind w:firstLine="369"/>
        <w:jc w:val="both"/>
        <w:rPr>
          <w:rFonts w:ascii="Palatino Linotype" w:hAnsi="Palatino Linotype" w:cstheme="majorBidi"/>
          <w:sz w:val="20"/>
          <w:szCs w:val="20"/>
        </w:rPr>
      </w:pPr>
      <w:r w:rsidRPr="00B85672">
        <w:rPr>
          <w:rFonts w:ascii="Palatino Linotype" w:hAnsi="Palatino Linotype" w:cstheme="majorBidi"/>
          <w:sz w:val="20"/>
          <w:szCs w:val="20"/>
        </w:rPr>
        <w:t>Mevzuatın Adı. (Yıl, Gün ve Ay). T.C. Resmî Gazete (Sayı: …). Erişim adresi.</w:t>
      </w:r>
    </w:p>
    <w:p w:rsidR="001D6ACA" w:rsidRPr="00B85672" w:rsidRDefault="006C7841" w:rsidP="003F667C">
      <w:pPr>
        <w:spacing w:after="0" w:line="280" w:lineRule="atLeast"/>
        <w:ind w:firstLine="369"/>
        <w:jc w:val="both"/>
        <w:rPr>
          <w:rFonts w:ascii="Palatino Linotype" w:hAnsi="Palatino Linotype" w:cstheme="majorBidi"/>
          <w:sz w:val="20"/>
          <w:szCs w:val="20"/>
        </w:rPr>
      </w:pPr>
      <w:proofErr w:type="gramStart"/>
      <w:r w:rsidRPr="00B85672">
        <w:rPr>
          <w:rFonts w:ascii="Palatino Linotype" w:hAnsi="Palatino Linotype" w:cstheme="majorBidi"/>
          <w:sz w:val="20"/>
          <w:szCs w:val="20"/>
        </w:rPr>
        <w:t xml:space="preserve">Örnek: Nükleer İhracat Kontrolü Yönetmeliği. </w:t>
      </w:r>
      <w:proofErr w:type="gramEnd"/>
      <w:r w:rsidRPr="00B85672">
        <w:rPr>
          <w:rFonts w:ascii="Palatino Linotype" w:hAnsi="Palatino Linotype" w:cstheme="majorBidi"/>
          <w:sz w:val="20"/>
          <w:szCs w:val="20"/>
        </w:rPr>
        <w:t>(2020, 13 Şubat). T.C. Resmî Gazete (Sayı: 31038). Erişim adresi: </w:t>
      </w:r>
      <w:hyperlink r:id="rId21" w:history="1">
        <w:r w:rsidRPr="00B85672">
          <w:rPr>
            <w:rStyle w:val="Kpr"/>
            <w:rFonts w:ascii="Palatino Linotype" w:hAnsi="Palatino Linotype" w:cstheme="majorBidi"/>
            <w:color w:val="auto"/>
            <w:sz w:val="20"/>
            <w:szCs w:val="20"/>
            <w:u w:val="none"/>
          </w:rPr>
          <w:t>https://www.resmigazete.gov.tr/eskiler/2020/02/20200213-3.htm</w:t>
        </w:r>
      </w:hyperlink>
      <w:r w:rsidRPr="00B85672">
        <w:rPr>
          <w:rFonts w:ascii="Palatino Linotype" w:hAnsi="Palatino Linotype" w:cstheme="majorBidi"/>
          <w:sz w:val="20"/>
          <w:szCs w:val="20"/>
        </w:rPr>
        <w:t>.</w:t>
      </w:r>
    </w:p>
    <w:p w:rsidR="006C7841" w:rsidRPr="00B85672" w:rsidRDefault="006C7841" w:rsidP="003F667C">
      <w:pPr>
        <w:spacing w:after="0" w:line="280" w:lineRule="atLeast"/>
        <w:ind w:firstLine="369"/>
        <w:jc w:val="both"/>
        <w:rPr>
          <w:rFonts w:ascii="Palatino Linotype" w:hAnsi="Palatino Linotype" w:cstheme="majorBidi"/>
          <w:b/>
          <w:bCs/>
          <w:sz w:val="20"/>
          <w:szCs w:val="20"/>
        </w:rPr>
      </w:pPr>
      <w:r w:rsidRPr="00B85672">
        <w:rPr>
          <w:rFonts w:ascii="Palatino Linotype" w:hAnsi="Palatino Linotype" w:cstheme="majorBidi"/>
          <w:b/>
          <w:bCs/>
          <w:sz w:val="20"/>
          <w:szCs w:val="20"/>
        </w:rPr>
        <w:t>H. Yazma ve Basma (</w:t>
      </w:r>
      <w:proofErr w:type="spellStart"/>
      <w:r w:rsidRPr="00B85672">
        <w:rPr>
          <w:rFonts w:ascii="Palatino Linotype" w:hAnsi="Palatino Linotype" w:cstheme="majorBidi"/>
          <w:b/>
          <w:bCs/>
          <w:sz w:val="20"/>
          <w:szCs w:val="20"/>
        </w:rPr>
        <w:t>Matbû</w:t>
      </w:r>
      <w:proofErr w:type="spellEnd"/>
      <w:r w:rsidRPr="00B85672">
        <w:rPr>
          <w:rFonts w:ascii="Palatino Linotype" w:hAnsi="Palatino Linotype" w:cstheme="majorBidi"/>
          <w:b/>
          <w:bCs/>
          <w:sz w:val="20"/>
          <w:szCs w:val="20"/>
        </w:rPr>
        <w:t>) Eserler</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1. </w:t>
      </w:r>
      <w:r w:rsidRPr="003F667C">
        <w:rPr>
          <w:rFonts w:ascii="Palatino Linotype" w:hAnsi="Palatino Linotype" w:cstheme="majorBidi"/>
          <w:sz w:val="20"/>
          <w:szCs w:val="20"/>
        </w:rPr>
        <w:t xml:space="preserve">Müellifin adı. Eserin adı. Bulunduğu Kütüphane. </w:t>
      </w:r>
      <w:proofErr w:type="gramStart"/>
      <w:r w:rsidRPr="003F667C">
        <w:rPr>
          <w:rFonts w:ascii="Palatino Linotype" w:hAnsi="Palatino Linotype" w:cstheme="majorBidi"/>
          <w:sz w:val="20"/>
          <w:szCs w:val="20"/>
        </w:rPr>
        <w:t>Koleksiyon, Katalog numarası, Varak/sayfa aralığı.</w:t>
      </w:r>
      <w:proofErr w:type="gramEnd"/>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el- </w:t>
      </w:r>
      <w:proofErr w:type="spellStart"/>
      <w:r w:rsidRPr="003F667C">
        <w:rPr>
          <w:rFonts w:ascii="Palatino Linotype" w:hAnsi="Palatino Linotype" w:cstheme="majorBidi"/>
          <w:sz w:val="20"/>
          <w:szCs w:val="20"/>
        </w:rPr>
        <w:t>Kütübî</w:t>
      </w:r>
      <w:proofErr w:type="spellEnd"/>
      <w:r w:rsidRPr="003F667C">
        <w:rPr>
          <w:rFonts w:ascii="Palatino Linotype" w:hAnsi="Palatino Linotype" w:cstheme="majorBidi"/>
          <w:sz w:val="20"/>
          <w:szCs w:val="20"/>
        </w:rPr>
        <w:t xml:space="preserve"> Muhammed b. </w:t>
      </w:r>
      <w:proofErr w:type="spellStart"/>
      <w:r w:rsidRPr="003F667C">
        <w:rPr>
          <w:rFonts w:ascii="Palatino Linotype" w:hAnsi="Palatino Linotype" w:cstheme="majorBidi"/>
          <w:sz w:val="20"/>
          <w:szCs w:val="20"/>
        </w:rPr>
        <w:t>Sakir</w:t>
      </w:r>
      <w:proofErr w:type="spellEnd"/>
      <w:r w:rsidRPr="003F667C">
        <w:rPr>
          <w:rFonts w:ascii="Palatino Linotype" w:hAnsi="Palatino Linotype" w:cstheme="majorBidi"/>
          <w:sz w:val="20"/>
          <w:szCs w:val="20"/>
        </w:rPr>
        <w:t xml:space="preserve">. </w:t>
      </w:r>
      <w:proofErr w:type="spellStart"/>
      <w:r w:rsidRPr="003F667C">
        <w:rPr>
          <w:rFonts w:ascii="Palatino Linotype" w:hAnsi="Palatino Linotype" w:cstheme="majorBidi"/>
          <w:i/>
          <w:iCs/>
          <w:sz w:val="20"/>
          <w:szCs w:val="20"/>
        </w:rPr>
        <w:t>Uyûnû’t</w:t>
      </w:r>
      <w:proofErr w:type="spellEnd"/>
      <w:r w:rsidRPr="003F667C">
        <w:rPr>
          <w:rFonts w:ascii="Palatino Linotype" w:hAnsi="Palatino Linotype" w:cstheme="majorBidi"/>
          <w:i/>
          <w:iCs/>
          <w:sz w:val="20"/>
          <w:szCs w:val="20"/>
        </w:rPr>
        <w:t xml:space="preserve">- </w:t>
      </w:r>
      <w:proofErr w:type="spellStart"/>
      <w:r w:rsidRPr="003F667C">
        <w:rPr>
          <w:rFonts w:ascii="Palatino Linotype" w:hAnsi="Palatino Linotype" w:cstheme="majorBidi"/>
          <w:i/>
          <w:iCs/>
          <w:sz w:val="20"/>
          <w:szCs w:val="20"/>
        </w:rPr>
        <w:t>tevûrih</w:t>
      </w:r>
      <w:proofErr w:type="spellEnd"/>
      <w:r w:rsidRPr="003F667C">
        <w:rPr>
          <w:rFonts w:ascii="Palatino Linotype" w:hAnsi="Palatino Linotype" w:cstheme="majorBidi"/>
          <w:i/>
          <w:iCs/>
          <w:sz w:val="20"/>
          <w:szCs w:val="20"/>
        </w:rPr>
        <w:t>.</w:t>
      </w:r>
      <w:r w:rsidRPr="003F667C">
        <w:rPr>
          <w:rFonts w:ascii="Palatino Linotype" w:hAnsi="Palatino Linotype" w:cstheme="majorBidi"/>
          <w:sz w:val="20"/>
          <w:szCs w:val="20"/>
        </w:rPr>
        <w:t xml:space="preserve">  Millet Kütüphanesi. </w:t>
      </w:r>
      <w:proofErr w:type="gramStart"/>
      <w:r w:rsidRPr="003F667C">
        <w:rPr>
          <w:rFonts w:ascii="Palatino Linotype" w:hAnsi="Palatino Linotype" w:cstheme="majorBidi"/>
          <w:sz w:val="20"/>
          <w:szCs w:val="20"/>
        </w:rPr>
        <w:t>Feyzullah  Efendi</w:t>
      </w:r>
      <w:proofErr w:type="gramEnd"/>
      <w:r w:rsidRPr="003F667C">
        <w:rPr>
          <w:rFonts w:ascii="Palatino Linotype" w:hAnsi="Palatino Linotype" w:cstheme="majorBidi"/>
          <w:sz w:val="20"/>
          <w:szCs w:val="20"/>
        </w:rPr>
        <w:t xml:space="preserve"> Kitapları, 1491, </w:t>
      </w:r>
      <w:proofErr w:type="spellStart"/>
      <w:r w:rsidRPr="003F667C">
        <w:rPr>
          <w:rFonts w:ascii="Palatino Linotype" w:hAnsi="Palatino Linotype" w:cstheme="majorBidi"/>
          <w:sz w:val="20"/>
          <w:szCs w:val="20"/>
        </w:rPr>
        <w:t>vr</w:t>
      </w:r>
      <w:proofErr w:type="spellEnd"/>
      <w:r w:rsidRPr="003F667C">
        <w:rPr>
          <w:rFonts w:ascii="Palatino Linotype" w:hAnsi="Palatino Linotype" w:cstheme="majorBidi"/>
          <w:sz w:val="20"/>
          <w:szCs w:val="20"/>
        </w:rPr>
        <w:t xml:space="preserve">. 70.  </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b/>
          <w:bCs/>
          <w:sz w:val="20"/>
          <w:szCs w:val="20"/>
        </w:rPr>
        <w:t xml:space="preserve">2. </w:t>
      </w:r>
      <w:r w:rsidRPr="003F667C">
        <w:rPr>
          <w:rFonts w:ascii="Palatino Linotype" w:hAnsi="Palatino Linotype" w:cstheme="majorBidi"/>
          <w:sz w:val="20"/>
          <w:szCs w:val="20"/>
        </w:rPr>
        <w:t>Basma (</w:t>
      </w:r>
      <w:proofErr w:type="spellStart"/>
      <w:r w:rsidRPr="003F667C">
        <w:rPr>
          <w:rFonts w:ascii="Palatino Linotype" w:hAnsi="Palatino Linotype" w:cstheme="majorBidi"/>
          <w:sz w:val="20"/>
          <w:szCs w:val="20"/>
        </w:rPr>
        <w:t>matbû</w:t>
      </w:r>
      <w:proofErr w:type="spellEnd"/>
      <w:r w:rsidRPr="003F667C">
        <w:rPr>
          <w:rFonts w:ascii="Palatino Linotype" w:hAnsi="Palatino Linotype" w:cstheme="majorBidi"/>
          <w:sz w:val="20"/>
          <w:szCs w:val="20"/>
        </w:rPr>
        <w:t xml:space="preserve">) eserlerde yayınevi yerine eserin basıldığı matbaanın adı yazılır. Hicrî tarihler </w:t>
      </w:r>
      <w:proofErr w:type="spellStart"/>
      <w:r w:rsidRPr="003F667C">
        <w:rPr>
          <w:rFonts w:ascii="Palatino Linotype" w:hAnsi="Palatino Linotype" w:cstheme="majorBidi"/>
          <w:sz w:val="20"/>
          <w:szCs w:val="20"/>
        </w:rPr>
        <w:t>miladî</w:t>
      </w:r>
      <w:proofErr w:type="spellEnd"/>
      <w:r w:rsidRPr="003F667C">
        <w:rPr>
          <w:rFonts w:ascii="Palatino Linotype" w:hAnsi="Palatino Linotype" w:cstheme="majorBidi"/>
          <w:sz w:val="20"/>
          <w:szCs w:val="20"/>
        </w:rPr>
        <w:t xml:space="preserve"> tarihe çevrilmeden yazılır.</w:t>
      </w:r>
    </w:p>
    <w:p w:rsidR="001D6ACA"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lastRenderedPageBreak/>
        <w:t>Örnek: </w:t>
      </w:r>
      <w:proofErr w:type="spellStart"/>
      <w:r w:rsidRPr="003F667C">
        <w:rPr>
          <w:rFonts w:ascii="Palatino Linotype" w:hAnsi="Palatino Linotype" w:cstheme="majorBidi"/>
          <w:sz w:val="20"/>
          <w:szCs w:val="20"/>
        </w:rPr>
        <w:t>Ebüzziya</w:t>
      </w:r>
      <w:proofErr w:type="spellEnd"/>
      <w:r w:rsidRPr="003F667C">
        <w:rPr>
          <w:rFonts w:ascii="Palatino Linotype" w:hAnsi="Palatino Linotype" w:cstheme="majorBidi"/>
          <w:sz w:val="20"/>
          <w:szCs w:val="20"/>
        </w:rPr>
        <w:t xml:space="preserve"> Tevfik (1306). </w:t>
      </w:r>
      <w:proofErr w:type="spellStart"/>
      <w:r w:rsidRPr="003F667C">
        <w:rPr>
          <w:rFonts w:ascii="Palatino Linotype" w:hAnsi="Palatino Linotype" w:cstheme="majorBidi"/>
          <w:i/>
          <w:iCs/>
          <w:sz w:val="20"/>
          <w:szCs w:val="20"/>
        </w:rPr>
        <w:t>Lûgat</w:t>
      </w:r>
      <w:proofErr w:type="spellEnd"/>
      <w:r w:rsidRPr="003F667C">
        <w:rPr>
          <w:rFonts w:ascii="Palatino Linotype" w:hAnsi="Palatino Linotype" w:cstheme="majorBidi"/>
          <w:i/>
          <w:iCs/>
          <w:sz w:val="20"/>
          <w:szCs w:val="20"/>
        </w:rPr>
        <w:t xml:space="preserve">-ı </w:t>
      </w:r>
      <w:proofErr w:type="spellStart"/>
      <w:r w:rsidRPr="003F667C">
        <w:rPr>
          <w:rFonts w:ascii="Palatino Linotype" w:hAnsi="Palatino Linotype" w:cstheme="majorBidi"/>
          <w:i/>
          <w:iCs/>
          <w:sz w:val="20"/>
          <w:szCs w:val="20"/>
        </w:rPr>
        <w:t>Ebüzziya</w:t>
      </w:r>
      <w:proofErr w:type="spellEnd"/>
      <w:r w:rsidRPr="003F667C">
        <w:rPr>
          <w:rFonts w:ascii="Palatino Linotype" w:hAnsi="Palatino Linotype" w:cstheme="majorBidi"/>
          <w:i/>
          <w:iCs/>
          <w:sz w:val="20"/>
          <w:szCs w:val="20"/>
        </w:rPr>
        <w:t>.</w:t>
      </w:r>
      <w:r w:rsidR="00746F5B" w:rsidRPr="003F667C">
        <w:rPr>
          <w:rFonts w:ascii="Palatino Linotype" w:hAnsi="Palatino Linotype" w:cstheme="majorBidi"/>
          <w:sz w:val="20"/>
          <w:szCs w:val="20"/>
        </w:rPr>
        <w:t xml:space="preserve"> İstanbul: </w:t>
      </w:r>
      <w:proofErr w:type="spellStart"/>
      <w:r w:rsidR="00746F5B" w:rsidRPr="003F667C">
        <w:rPr>
          <w:rFonts w:ascii="Palatino Linotype" w:hAnsi="Palatino Linotype" w:cstheme="majorBidi"/>
          <w:sz w:val="20"/>
          <w:szCs w:val="20"/>
        </w:rPr>
        <w:t>Ebüzziya</w:t>
      </w:r>
      <w:proofErr w:type="spellEnd"/>
      <w:r w:rsidR="00746F5B" w:rsidRPr="003F667C">
        <w:rPr>
          <w:rFonts w:ascii="Palatino Linotype" w:hAnsi="Palatino Linotype" w:cstheme="majorBidi"/>
          <w:sz w:val="20"/>
          <w:szCs w:val="20"/>
        </w:rPr>
        <w:t xml:space="preserve"> Matbaası.</w:t>
      </w:r>
    </w:p>
    <w:p w:rsidR="006C7841" w:rsidRPr="003F667C" w:rsidRDefault="006C7841" w:rsidP="003F667C">
      <w:pPr>
        <w:spacing w:after="0" w:line="280" w:lineRule="atLeast"/>
        <w:ind w:firstLine="369"/>
        <w:jc w:val="both"/>
        <w:rPr>
          <w:rFonts w:ascii="Palatino Linotype" w:hAnsi="Palatino Linotype" w:cstheme="majorBidi"/>
          <w:b/>
          <w:bCs/>
          <w:sz w:val="20"/>
          <w:szCs w:val="20"/>
        </w:rPr>
      </w:pPr>
      <w:r w:rsidRPr="003F667C">
        <w:rPr>
          <w:rFonts w:ascii="Palatino Linotype" w:hAnsi="Palatino Linotype" w:cstheme="majorBidi"/>
          <w:b/>
          <w:bCs/>
          <w:sz w:val="20"/>
          <w:szCs w:val="20"/>
        </w:rPr>
        <w:t>I. Arşiv Belgeleri</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Arşivin Adı. Belgenin Adı (Sayısı).</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 xml:space="preserve">Örnek: VGMA (Vakıflar Genel Müdürlüğü Arşivi). 2176 </w:t>
      </w:r>
      <w:proofErr w:type="spellStart"/>
      <w:r w:rsidRPr="003F667C">
        <w:rPr>
          <w:rFonts w:ascii="Palatino Linotype" w:hAnsi="Palatino Linotype" w:cstheme="majorBidi"/>
          <w:sz w:val="20"/>
          <w:szCs w:val="20"/>
        </w:rPr>
        <w:t>No’lu</w:t>
      </w:r>
      <w:proofErr w:type="spellEnd"/>
      <w:r w:rsidRPr="003F667C">
        <w:rPr>
          <w:rFonts w:ascii="Palatino Linotype" w:hAnsi="Palatino Linotype" w:cstheme="majorBidi"/>
          <w:sz w:val="20"/>
          <w:szCs w:val="20"/>
        </w:rPr>
        <w:t xml:space="preserve"> Defter (17).</w:t>
      </w:r>
    </w:p>
    <w:p w:rsidR="006C7841"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w:t>
      </w:r>
    </w:p>
    <w:p w:rsidR="000D68A7" w:rsidRPr="003F667C" w:rsidRDefault="006C7841" w:rsidP="003F667C">
      <w:pPr>
        <w:spacing w:after="0" w:line="280" w:lineRule="atLeast"/>
        <w:ind w:firstLine="369"/>
        <w:jc w:val="both"/>
        <w:rPr>
          <w:rFonts w:ascii="Palatino Linotype" w:hAnsi="Palatino Linotype" w:cstheme="majorBidi"/>
          <w:sz w:val="20"/>
          <w:szCs w:val="20"/>
        </w:rPr>
      </w:pPr>
      <w:r w:rsidRPr="003F667C">
        <w:rPr>
          <w:rFonts w:ascii="Palatino Linotype" w:hAnsi="Palatino Linotype" w:cstheme="majorBidi"/>
          <w:sz w:val="20"/>
          <w:szCs w:val="20"/>
        </w:rPr>
        <w:t>Atıfta bulunma ve kaynakça yazımına dair bu rehberin hazırlanmasında </w:t>
      </w:r>
      <w:hyperlink r:id="rId22" w:history="1">
        <w:r w:rsidRPr="002432E5">
          <w:rPr>
            <w:rStyle w:val="Kpr"/>
            <w:rFonts w:ascii="Palatino Linotype" w:hAnsi="Palatino Linotype" w:cstheme="majorBidi"/>
            <w:color w:val="auto"/>
            <w:sz w:val="20"/>
            <w:szCs w:val="20"/>
            <w:u w:val="none"/>
          </w:rPr>
          <w:t xml:space="preserve">Bilimsel Yayınlarda Kaynak </w:t>
        </w:r>
        <w:proofErr w:type="spellStart"/>
        <w:proofErr w:type="gramStart"/>
        <w:r w:rsidRPr="002432E5">
          <w:rPr>
            <w:rStyle w:val="Kpr"/>
            <w:rFonts w:ascii="Palatino Linotype" w:hAnsi="Palatino Linotype" w:cstheme="majorBidi"/>
            <w:color w:val="auto"/>
            <w:sz w:val="20"/>
            <w:szCs w:val="20"/>
            <w:u w:val="none"/>
          </w:rPr>
          <w:t>Gösterme,Tablo</w:t>
        </w:r>
        <w:proofErr w:type="spellEnd"/>
        <w:proofErr w:type="gramEnd"/>
        <w:r w:rsidRPr="002432E5">
          <w:rPr>
            <w:rStyle w:val="Kpr"/>
            <w:rFonts w:ascii="Palatino Linotype" w:hAnsi="Palatino Linotype" w:cstheme="majorBidi"/>
            <w:color w:val="auto"/>
            <w:sz w:val="20"/>
            <w:szCs w:val="20"/>
            <w:u w:val="none"/>
          </w:rPr>
          <w:t xml:space="preserve"> ve Şekil Oluşturma Rehberi APA 6 Kuralları</w:t>
        </w:r>
      </w:hyperlink>
      <w:r w:rsidRPr="002432E5">
        <w:rPr>
          <w:rFonts w:ascii="Palatino Linotype" w:hAnsi="Palatino Linotype" w:cstheme="majorBidi"/>
          <w:sz w:val="20"/>
          <w:szCs w:val="20"/>
        </w:rPr>
        <w:t> (Şencan &amp; Doğan, 2017) adlı kitaptan ve </w:t>
      </w:r>
      <w:hyperlink r:id="rId23" w:history="1">
        <w:r w:rsidRPr="002432E5">
          <w:rPr>
            <w:rStyle w:val="Kpr"/>
            <w:rFonts w:ascii="Palatino Linotype" w:hAnsi="Palatino Linotype" w:cstheme="majorBidi"/>
            <w:color w:val="auto"/>
            <w:sz w:val="20"/>
            <w:szCs w:val="20"/>
            <w:u w:val="none"/>
          </w:rPr>
          <w:t>Çukurova Üniversitesi SBE Tez Yazım Kılavuzu</w:t>
        </w:r>
      </w:hyperlink>
      <w:r w:rsidRPr="002432E5">
        <w:rPr>
          <w:rFonts w:ascii="Palatino Linotype" w:hAnsi="Palatino Linotype" w:cstheme="majorBidi"/>
          <w:sz w:val="20"/>
          <w:szCs w:val="20"/>
        </w:rPr>
        <w:t>’ndan (2015) yararlanılmıştır. Bu rehberde bulunmayan veya belirtil</w:t>
      </w:r>
      <w:r w:rsidRPr="003F667C">
        <w:rPr>
          <w:rFonts w:ascii="Palatino Linotype" w:hAnsi="Palatino Linotype" w:cstheme="majorBidi"/>
          <w:sz w:val="20"/>
          <w:szCs w:val="20"/>
        </w:rPr>
        <w:t>meyen hususlar için bu ik</w:t>
      </w:r>
      <w:r w:rsidR="001D6ACA" w:rsidRPr="003F667C">
        <w:rPr>
          <w:rFonts w:ascii="Palatino Linotype" w:hAnsi="Palatino Linotype" w:cstheme="majorBidi"/>
          <w:sz w:val="20"/>
          <w:szCs w:val="20"/>
        </w:rPr>
        <w:t>i kaynağa müracaat edilmelidir.</w:t>
      </w:r>
    </w:p>
    <w:p w:rsidR="001D6ACA" w:rsidRPr="003F667C" w:rsidRDefault="001D6ACA" w:rsidP="003F667C">
      <w:pPr>
        <w:spacing w:after="0" w:line="280" w:lineRule="atLeast"/>
        <w:ind w:firstLine="369"/>
        <w:jc w:val="both"/>
        <w:rPr>
          <w:rFonts w:ascii="Palatino Linotype" w:hAnsi="Palatino Linotype" w:cstheme="majorBidi"/>
          <w:sz w:val="20"/>
          <w:szCs w:val="20"/>
        </w:rPr>
      </w:pPr>
    </w:p>
    <w:p w:rsidR="00746F5B" w:rsidRPr="003F667C" w:rsidRDefault="00746F5B" w:rsidP="003F667C">
      <w:pPr>
        <w:spacing w:after="0" w:line="280" w:lineRule="atLeast"/>
        <w:ind w:firstLine="369"/>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2432E5" w:rsidRDefault="002432E5" w:rsidP="001D6ACA">
      <w:pPr>
        <w:spacing w:after="0" w:line="360" w:lineRule="auto"/>
        <w:ind w:firstLine="454"/>
        <w:jc w:val="both"/>
        <w:rPr>
          <w:rFonts w:ascii="Palatino Linotype" w:hAnsi="Palatino Linotype" w:cstheme="majorBidi"/>
          <w:sz w:val="20"/>
          <w:szCs w:val="20"/>
        </w:rPr>
      </w:pPr>
    </w:p>
    <w:p w:rsidR="002432E5" w:rsidRDefault="002432E5"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3F667C" w:rsidRDefault="003F667C" w:rsidP="001D6ACA">
      <w:pPr>
        <w:spacing w:after="0" w:line="360" w:lineRule="auto"/>
        <w:ind w:firstLine="454"/>
        <w:jc w:val="both"/>
        <w:rPr>
          <w:rFonts w:ascii="Palatino Linotype" w:hAnsi="Palatino Linotype" w:cstheme="majorBidi"/>
          <w:sz w:val="20"/>
          <w:szCs w:val="20"/>
        </w:rPr>
      </w:pPr>
    </w:p>
    <w:p w:rsidR="00746F5B" w:rsidRDefault="00746F5B" w:rsidP="001D6ACA">
      <w:pPr>
        <w:spacing w:after="0" w:line="360" w:lineRule="auto"/>
        <w:ind w:firstLine="454"/>
        <w:jc w:val="both"/>
        <w:rPr>
          <w:rFonts w:ascii="Palatino Linotype" w:hAnsi="Palatino Linotype" w:cstheme="majorBidi"/>
          <w:sz w:val="20"/>
          <w:szCs w:val="20"/>
        </w:rPr>
      </w:pPr>
    </w:p>
    <w:p w:rsidR="00746F5B" w:rsidRPr="001D6ACA" w:rsidRDefault="00746F5B" w:rsidP="001D6ACA">
      <w:pPr>
        <w:spacing w:after="0" w:line="360" w:lineRule="auto"/>
        <w:ind w:firstLine="454"/>
        <w:jc w:val="both"/>
        <w:rPr>
          <w:rFonts w:ascii="Palatino Linotype" w:hAnsi="Palatino Linotype" w:cstheme="majorBidi"/>
          <w:sz w:val="20"/>
          <w:szCs w:val="20"/>
        </w:rPr>
      </w:pPr>
    </w:p>
    <w:p w:rsidR="000D68A7" w:rsidRDefault="000D68A7" w:rsidP="00BB6135">
      <w:pPr>
        <w:rPr>
          <w:rFonts w:ascii="Palatino Linotype" w:eastAsia="Times New Roman" w:hAnsi="Palatino Linotype" w:cs="Times New Roman"/>
          <w:color w:val="000000"/>
          <w:sz w:val="20"/>
          <w:szCs w:val="20"/>
          <w:shd w:val="clear" w:color="auto" w:fill="FFFFFF"/>
          <w:lang w:eastAsia="tr-TR"/>
        </w:rPr>
      </w:pPr>
    </w:p>
    <w:p w:rsidR="00A3062D" w:rsidRDefault="00A3062D" w:rsidP="00A3062D">
      <w:pPr>
        <w:ind w:left="708" w:firstLine="708"/>
        <w:rPr>
          <w:rFonts w:ascii="Palatino Linotype" w:hAnsi="Palatino Linotype"/>
          <w:b/>
          <w:bCs/>
          <w:sz w:val="20"/>
          <w:szCs w:val="20"/>
        </w:rPr>
      </w:pPr>
      <w:r>
        <w:rPr>
          <w:rFonts w:ascii="Palatino Linotype" w:hAnsi="Palatino Linotype"/>
          <w:b/>
          <w:bCs/>
          <w:sz w:val="20"/>
          <w:szCs w:val="20"/>
        </w:rPr>
        <w:lastRenderedPageBreak/>
        <w:t>DANIŞMA KURULU / ADVISORY BOARD</w:t>
      </w:r>
    </w:p>
    <w:tbl>
      <w:tblPr>
        <w:tblStyle w:val="TabloKlavuzu"/>
        <w:tblW w:w="76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236"/>
        <w:gridCol w:w="3718"/>
      </w:tblGrid>
      <w:tr w:rsidR="00A3062D" w:rsidTr="00A3062D">
        <w:trPr>
          <w:trHeight w:val="254"/>
        </w:trPr>
        <w:tc>
          <w:tcPr>
            <w:tcW w:w="3702" w:type="dxa"/>
            <w:hideMark/>
          </w:tcPr>
          <w:p w:rsidR="00A3062D" w:rsidRDefault="00A3062D">
            <w:pPr>
              <w:tabs>
                <w:tab w:val="left" w:pos="2475"/>
              </w:tabs>
              <w:spacing w:line="240" w:lineRule="auto"/>
              <w:jc w:val="right"/>
              <w:rPr>
                <w:rFonts w:ascii="Palatino Linotype" w:hAnsi="Palatino Linotype"/>
                <w:sz w:val="18"/>
                <w:szCs w:val="18"/>
              </w:rPr>
            </w:pPr>
            <w:r>
              <w:rPr>
                <w:rFonts w:ascii="Palatino Linotype" w:hAnsi="Palatino Linotype"/>
                <w:sz w:val="18"/>
                <w:szCs w:val="18"/>
              </w:rPr>
              <w:t>Prof. Dr. A. Yaşar OCAK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TOBB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Abdullah GÜNDOĞDU</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Abdullah KAYA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Sivas Cumhuriyet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Abdülkerim ÖZAYDIN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Adnan ÇEVİK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Muğla Sıtkı Koçman Üniversitesi</w:t>
            </w:r>
          </w:p>
        </w:tc>
      </w:tr>
      <w:tr w:rsidR="00A3062D" w:rsidTr="00517D5E">
        <w:trPr>
          <w:trHeight w:val="282"/>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Adnan KARAİSMAİLOĞLU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Kırıkkale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AĞIRAKÇA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Mardin </w:t>
            </w:r>
            <w:proofErr w:type="spellStart"/>
            <w:r>
              <w:rPr>
                <w:rFonts w:ascii="Palatino Linotype" w:hAnsi="Palatino Linotype"/>
                <w:sz w:val="18"/>
                <w:szCs w:val="18"/>
              </w:rPr>
              <w:t>Artuklu</w:t>
            </w:r>
            <w:proofErr w:type="spellEnd"/>
            <w:r>
              <w:rPr>
                <w:rFonts w:ascii="Palatino Linotype" w:hAnsi="Palatino Linotype"/>
                <w:sz w:val="18"/>
                <w:szCs w:val="18"/>
              </w:rPr>
              <w:t xml:space="preserv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Ali BAŞ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ÇAYCI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OCAK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Abant İzzet Baysal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TAŞĞIN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Alfred</w:t>
            </w:r>
            <w:proofErr w:type="spellEnd"/>
            <w:r>
              <w:rPr>
                <w:rFonts w:ascii="Palatino Linotype" w:hAnsi="Palatino Linotype"/>
                <w:sz w:val="18"/>
                <w:szCs w:val="18"/>
              </w:rPr>
              <w:t xml:space="preserve"> J. ANDREA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University</w:t>
            </w:r>
            <w:proofErr w:type="spellEnd"/>
            <w:r>
              <w:rPr>
                <w:rFonts w:ascii="Palatino Linotype" w:hAnsi="Palatino Linotype"/>
                <w:sz w:val="18"/>
                <w:szCs w:val="18"/>
              </w:rPr>
              <w:t xml:space="preserve"> of Vermont</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Ali BORAN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Altay Tayfun ÖZCAN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Dumlupınar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Aydın USTA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Mimar Sinan </w:t>
            </w:r>
            <w:r w:rsidR="00264E2B">
              <w:rPr>
                <w:rFonts w:ascii="Palatino Linotype" w:hAnsi="Palatino Linotype"/>
                <w:sz w:val="18"/>
                <w:szCs w:val="18"/>
              </w:rPr>
              <w:t xml:space="preserve">Güzel Sanatlar </w:t>
            </w:r>
            <w:r>
              <w:rPr>
                <w:rFonts w:ascii="Palatino Linotype" w:hAnsi="Palatino Linotype"/>
                <w:sz w:val="18"/>
                <w:szCs w:val="18"/>
              </w:rPr>
              <w:t>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Ayşe Dudu KUŞÇU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Bayram ÜREKLİ</w:t>
            </w:r>
          </w:p>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Bekir BİÇER</w:t>
            </w:r>
          </w:p>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Birol ÇETİN</w:t>
            </w:r>
          </w:p>
          <w:p w:rsidR="00615C63" w:rsidRPr="00615C63" w:rsidRDefault="00615C63" w:rsidP="00615C63">
            <w:pPr>
              <w:spacing w:line="240" w:lineRule="auto"/>
              <w:jc w:val="right"/>
              <w:rPr>
                <w:rFonts w:ascii="Palatino Linotype" w:hAnsi="Palatino Linotype" w:cstheme="majorBidi"/>
                <w:sz w:val="18"/>
                <w:szCs w:val="18"/>
              </w:rPr>
            </w:pPr>
            <w:r w:rsidRPr="00615C63">
              <w:rPr>
                <w:rFonts w:ascii="Palatino Linotype" w:hAnsi="Palatino Linotype" w:cstheme="majorBidi"/>
                <w:sz w:val="18"/>
                <w:szCs w:val="18"/>
              </w:rPr>
              <w:t>Prof. Dr. Birsel KÜÇÜKSİPAHİOĞLU</w:t>
            </w:r>
          </w:p>
        </w:tc>
        <w:tc>
          <w:tcPr>
            <w:tcW w:w="236" w:type="dxa"/>
          </w:tcPr>
          <w:p w:rsidR="00A3062D" w:rsidRPr="00615C63" w:rsidRDefault="00A3062D">
            <w:pPr>
              <w:spacing w:line="240" w:lineRule="auto"/>
              <w:jc w:val="both"/>
              <w:rPr>
                <w:rFonts w:ascii="Palatino Linotype" w:hAnsi="Palatino Linotype"/>
                <w:sz w:val="18"/>
                <w:szCs w:val="18"/>
              </w:rPr>
            </w:pPr>
          </w:p>
        </w:tc>
        <w:tc>
          <w:tcPr>
            <w:tcW w:w="3718" w:type="dxa"/>
            <w:hideMark/>
          </w:tcPr>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Selçuk Üniversitesi</w:t>
            </w:r>
          </w:p>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Necmettin Erbakan Üniversitesi</w:t>
            </w:r>
          </w:p>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Türk Tarih Kurumu Başkanı</w:t>
            </w:r>
          </w:p>
          <w:p w:rsidR="00615C63" w:rsidRPr="00615C63" w:rsidRDefault="00615C63">
            <w:pPr>
              <w:spacing w:line="240" w:lineRule="auto"/>
              <w:jc w:val="both"/>
              <w:rPr>
                <w:rFonts w:ascii="Palatino Linotype" w:hAnsi="Palatino Linotype"/>
                <w:sz w:val="18"/>
                <w:szCs w:val="18"/>
              </w:rPr>
            </w:pPr>
            <w:r w:rsidRPr="00615C63">
              <w:rPr>
                <w:rFonts w:ascii="Palatino Linotype" w:hAnsi="Palatino Linotype"/>
                <w:sz w:val="18"/>
                <w:szCs w:val="18"/>
              </w:rPr>
              <w:t>İstanbul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Cengiz TOMAR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Ahmet </w:t>
            </w:r>
            <w:proofErr w:type="spellStart"/>
            <w:r>
              <w:rPr>
                <w:rFonts w:ascii="Palatino Linotype" w:hAnsi="Palatino Linotype"/>
                <w:sz w:val="18"/>
                <w:szCs w:val="18"/>
              </w:rPr>
              <w:t>Yesevi</w:t>
            </w:r>
            <w:proofErr w:type="spellEnd"/>
            <w:r>
              <w:rPr>
                <w:rFonts w:ascii="Palatino Linotype" w:hAnsi="Palatino Linotype"/>
                <w:sz w:val="18"/>
                <w:szCs w:val="18"/>
              </w:rPr>
              <w:t xml:space="preserv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Cihan PİYADEOĞLU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Medeniyet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Cüneyt KANAT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Ege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Derya ÖRS</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6"/>
                <w:szCs w:val="18"/>
              </w:rPr>
              <w:t xml:space="preserve">T.C. Tahran Büyükelçisi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Ebru ALTAN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Ergin AYAN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Ordu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Erkan GÖKSU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Dokuz Eylül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Gülay ÖĞÜN BEZER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Hacı Ahmet ÖZDEMİR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Hasan BAHAR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Hasan Hüseyin ADALIOĞLU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Eskişehir Osmangazi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Haşim KARPUZ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KTO Karatay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Haşim ŞAHİN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Sakarya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Hicabi</w:t>
            </w:r>
            <w:proofErr w:type="spellEnd"/>
            <w:r>
              <w:rPr>
                <w:rFonts w:ascii="Palatino Linotype" w:hAnsi="Palatino Linotype"/>
                <w:sz w:val="18"/>
                <w:szCs w:val="18"/>
              </w:rPr>
              <w:t xml:space="preserve"> KIRLANGIÇ</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Hsing</w:t>
            </w:r>
            <w:proofErr w:type="spellEnd"/>
            <w:r>
              <w:rPr>
                <w:rFonts w:ascii="Palatino Linotype" w:hAnsi="Palatino Linotype"/>
                <w:sz w:val="18"/>
                <w:szCs w:val="18"/>
              </w:rPr>
              <w:t xml:space="preserve"> </w:t>
            </w:r>
            <w:proofErr w:type="spellStart"/>
            <w:r>
              <w:rPr>
                <w:rFonts w:ascii="Palatino Linotype" w:hAnsi="Palatino Linotype"/>
                <w:sz w:val="18"/>
                <w:szCs w:val="18"/>
              </w:rPr>
              <w:t>Rung</w:t>
            </w:r>
            <w:proofErr w:type="spellEnd"/>
            <w:r>
              <w:rPr>
                <w:rFonts w:ascii="Palatino Linotype" w:hAnsi="Palatino Linotype"/>
                <w:sz w:val="18"/>
                <w:szCs w:val="18"/>
              </w:rPr>
              <w:t xml:space="preserve"> </w:t>
            </w:r>
            <w:proofErr w:type="spellStart"/>
            <w:r>
              <w:rPr>
                <w:rFonts w:ascii="Palatino Linotype" w:hAnsi="Palatino Linotype"/>
                <w:sz w:val="18"/>
                <w:szCs w:val="18"/>
              </w:rPr>
              <w:t>Wu</w:t>
            </w:r>
            <w:proofErr w:type="spellEnd"/>
          </w:p>
          <w:p w:rsidR="00A649FC" w:rsidRDefault="00A649FC" w:rsidP="00A649FC">
            <w:pPr>
              <w:spacing w:line="240" w:lineRule="auto"/>
              <w:jc w:val="right"/>
              <w:rPr>
                <w:rFonts w:ascii="Palatino Linotype" w:hAnsi="Palatino Linotype"/>
                <w:sz w:val="18"/>
                <w:szCs w:val="18"/>
              </w:rPr>
            </w:pPr>
            <w:r w:rsidRPr="00A649FC">
              <w:rPr>
                <w:rFonts w:ascii="Palatino Linotype" w:hAnsi="Palatino Linotype"/>
                <w:sz w:val="18"/>
                <w:szCs w:val="18"/>
              </w:rPr>
              <w:t>Prof. Dr. İbrahim KUNT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National</w:t>
            </w:r>
            <w:proofErr w:type="spellEnd"/>
            <w:r>
              <w:rPr>
                <w:rFonts w:ascii="Palatino Linotype" w:hAnsi="Palatino Linotype"/>
                <w:sz w:val="18"/>
                <w:szCs w:val="18"/>
              </w:rPr>
              <w:t xml:space="preserve"> </w:t>
            </w:r>
            <w:proofErr w:type="spellStart"/>
            <w:r>
              <w:rPr>
                <w:rFonts w:ascii="Palatino Linotype" w:hAnsi="Palatino Linotype"/>
                <w:sz w:val="18"/>
                <w:szCs w:val="18"/>
              </w:rPr>
              <w:t>Chengchi</w:t>
            </w:r>
            <w:proofErr w:type="spellEnd"/>
            <w:r>
              <w:rPr>
                <w:rFonts w:ascii="Palatino Linotype" w:hAnsi="Palatino Linotype"/>
                <w:sz w:val="18"/>
                <w:szCs w:val="18"/>
              </w:rPr>
              <w:t xml:space="preserve"> </w:t>
            </w:r>
            <w:proofErr w:type="spellStart"/>
            <w:r>
              <w:rPr>
                <w:rFonts w:ascii="Palatino Linotype" w:hAnsi="Palatino Linotype"/>
                <w:sz w:val="18"/>
                <w:szCs w:val="18"/>
              </w:rPr>
              <w:t>University</w:t>
            </w:r>
            <w:proofErr w:type="spellEnd"/>
          </w:p>
          <w:p w:rsidR="00A649FC" w:rsidRDefault="00A649FC">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İlhan ERDEM</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İlyas GÖKHAN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Nevşehir Hacı Bektaş Veli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İsmail ÇİFTCİOĞLU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Dumlupınar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Jonathan</w:t>
            </w:r>
            <w:proofErr w:type="spellEnd"/>
            <w:r>
              <w:rPr>
                <w:rFonts w:ascii="Palatino Linotype" w:hAnsi="Palatino Linotype"/>
                <w:sz w:val="18"/>
                <w:szCs w:val="18"/>
              </w:rPr>
              <w:t xml:space="preserve"> HARRİS</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University</w:t>
            </w:r>
            <w:proofErr w:type="spellEnd"/>
            <w:r>
              <w:rPr>
                <w:rFonts w:ascii="Palatino Linotype" w:hAnsi="Palatino Linotype"/>
                <w:sz w:val="18"/>
                <w:szCs w:val="18"/>
              </w:rPr>
              <w:t xml:space="preserve"> of </w:t>
            </w:r>
            <w:proofErr w:type="spellStart"/>
            <w:r>
              <w:rPr>
                <w:rFonts w:ascii="Palatino Linotype" w:hAnsi="Palatino Linotype"/>
                <w:sz w:val="18"/>
                <w:szCs w:val="18"/>
              </w:rPr>
              <w:t>London</w:t>
            </w:r>
            <w:proofErr w:type="spellEnd"/>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Lütfi ŞEYBAN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Sakarya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 Said POLAT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Mehmet ERSAN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Ege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Mikail BAYRAM</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Mehmet Emin ŞEN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Süleyman Demirel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Mohamed</w:t>
            </w:r>
            <w:proofErr w:type="spellEnd"/>
            <w:r>
              <w:rPr>
                <w:rFonts w:ascii="Palatino Linotype" w:hAnsi="Palatino Linotype"/>
                <w:sz w:val="18"/>
                <w:szCs w:val="18"/>
              </w:rPr>
              <w:t xml:space="preserve"> </w:t>
            </w:r>
            <w:proofErr w:type="spellStart"/>
            <w:r>
              <w:rPr>
                <w:rFonts w:ascii="Palatino Linotype" w:hAnsi="Palatino Linotype"/>
                <w:sz w:val="18"/>
                <w:szCs w:val="18"/>
              </w:rPr>
              <w:t>Salem</w:t>
            </w:r>
            <w:proofErr w:type="spellEnd"/>
            <w:r>
              <w:rPr>
                <w:rFonts w:ascii="Palatino Linotype" w:hAnsi="Palatino Linotype"/>
                <w:sz w:val="18"/>
                <w:szCs w:val="18"/>
              </w:rPr>
              <w:t xml:space="preserve"> BAAMER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King</w:t>
            </w:r>
            <w:proofErr w:type="spellEnd"/>
            <w:r>
              <w:rPr>
                <w:rFonts w:ascii="Palatino Linotype" w:hAnsi="Palatino Linotype"/>
                <w:sz w:val="18"/>
                <w:szCs w:val="18"/>
              </w:rPr>
              <w:t xml:space="preserve"> </w:t>
            </w:r>
            <w:proofErr w:type="spellStart"/>
            <w:r>
              <w:rPr>
                <w:rFonts w:ascii="Palatino Linotype" w:hAnsi="Palatino Linotype"/>
                <w:sz w:val="18"/>
                <w:szCs w:val="18"/>
              </w:rPr>
              <w:t>Abdulaziz</w:t>
            </w:r>
            <w:proofErr w:type="spellEnd"/>
            <w:r>
              <w:rPr>
                <w:rFonts w:ascii="Palatino Linotype" w:hAnsi="Palatino Linotype"/>
                <w:sz w:val="18"/>
                <w:szCs w:val="18"/>
              </w:rPr>
              <w:t xml:space="preserve"> </w:t>
            </w:r>
            <w:proofErr w:type="spellStart"/>
            <w:r>
              <w:rPr>
                <w:rFonts w:ascii="Palatino Linotype" w:hAnsi="Palatino Linotype"/>
                <w:sz w:val="18"/>
                <w:szCs w:val="18"/>
              </w:rPr>
              <w:t>University</w:t>
            </w:r>
            <w:proofErr w:type="spellEnd"/>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lastRenderedPageBreak/>
              <w:t>Prof. Dr. Muharrem KESİK</w:t>
            </w:r>
          </w:p>
          <w:p w:rsidR="00222171" w:rsidRDefault="00222171">
            <w:pPr>
              <w:spacing w:line="240" w:lineRule="auto"/>
              <w:jc w:val="right"/>
              <w:rPr>
                <w:rFonts w:ascii="Palatino Linotype" w:hAnsi="Palatino Linotype"/>
                <w:sz w:val="18"/>
                <w:szCs w:val="18"/>
              </w:rPr>
            </w:pPr>
            <w:r>
              <w:rPr>
                <w:rFonts w:ascii="Palatino Linotype" w:hAnsi="Palatino Linotype"/>
                <w:sz w:val="18"/>
                <w:szCs w:val="18"/>
              </w:rPr>
              <w:t>Prof. Dr. Mustafa ALİCAN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p w:rsidR="00222171" w:rsidRDefault="00222171">
            <w:pPr>
              <w:spacing w:line="240" w:lineRule="auto"/>
              <w:jc w:val="both"/>
              <w:rPr>
                <w:rFonts w:ascii="Palatino Linotype" w:hAnsi="Palatino Linotype"/>
                <w:sz w:val="18"/>
                <w:szCs w:val="18"/>
              </w:rPr>
            </w:pPr>
            <w:r>
              <w:rPr>
                <w:rFonts w:ascii="Palatino Linotype" w:hAnsi="Palatino Linotype"/>
                <w:sz w:val="18"/>
                <w:szCs w:val="18"/>
              </w:rPr>
              <w:t>Malatya Turgut Özal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Mustafa Sabri KÜÇÜKAŞÇI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Mustafa TOKER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Nermin ŞAMAN DOĞAN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Hacettepe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Necmi UYANIK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Osman G. ÖZGÜDENLİ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Osman KUNDURACI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Özdemir KOÇAK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Recep DİKİCİ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Refik TURAN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Gazi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Remzi DURAN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Sabri </w:t>
            </w:r>
            <w:proofErr w:type="spellStart"/>
            <w:r>
              <w:rPr>
                <w:rFonts w:ascii="Palatino Linotype" w:hAnsi="Palatino Linotype"/>
                <w:sz w:val="18"/>
                <w:szCs w:val="18"/>
              </w:rPr>
              <w:t>Abdel</w:t>
            </w:r>
            <w:proofErr w:type="spellEnd"/>
            <w:r>
              <w:rPr>
                <w:rFonts w:ascii="Palatino Linotype" w:hAnsi="Palatino Linotype"/>
                <w:sz w:val="18"/>
                <w:szCs w:val="18"/>
              </w:rPr>
              <w:t xml:space="preserve"> – Latif SALIM</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Fayoum</w:t>
            </w:r>
            <w:proofErr w:type="spellEnd"/>
            <w:r>
              <w:rPr>
                <w:rFonts w:ascii="Palatino Linotype" w:hAnsi="Palatino Linotype"/>
                <w:sz w:val="18"/>
                <w:szCs w:val="18"/>
              </w:rPr>
              <w:t xml:space="preserve"> </w:t>
            </w:r>
            <w:proofErr w:type="spellStart"/>
            <w:r>
              <w:rPr>
                <w:rFonts w:ascii="Palatino Linotype" w:hAnsi="Palatino Linotype"/>
                <w:sz w:val="18"/>
                <w:szCs w:val="18"/>
              </w:rPr>
              <w:t>University</w:t>
            </w:r>
            <w:proofErr w:type="spellEnd"/>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Sadettin Yağmur GÖMEÇ</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Seyfullah KARA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Karabük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Süleyman ÖZBEK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Hacı Bayram Veli</w:t>
            </w:r>
            <w:r>
              <w:rPr>
                <w:rFonts w:ascii="Palatino Linotype" w:hAnsi="Palatino Linotype"/>
                <w:color w:val="FF0000"/>
                <w:sz w:val="18"/>
                <w:szCs w:val="18"/>
              </w:rPr>
              <w:t xml:space="preserve"> </w:t>
            </w:r>
            <w:r>
              <w:rPr>
                <w:rFonts w:ascii="Palatino Linotype" w:hAnsi="Palatino Linotype"/>
                <w:sz w:val="18"/>
                <w:szCs w:val="18"/>
              </w:rPr>
              <w:t>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w:t>
            </w:r>
            <w:proofErr w:type="spellStart"/>
            <w:r>
              <w:rPr>
                <w:rFonts w:ascii="Palatino Linotype" w:hAnsi="Palatino Linotype"/>
                <w:sz w:val="18"/>
                <w:szCs w:val="18"/>
              </w:rPr>
              <w:t>Timothy</w:t>
            </w:r>
            <w:proofErr w:type="spellEnd"/>
            <w:r>
              <w:rPr>
                <w:rFonts w:ascii="Palatino Linotype" w:hAnsi="Palatino Linotype"/>
                <w:sz w:val="18"/>
                <w:szCs w:val="18"/>
              </w:rPr>
              <w:t xml:space="preserve"> MAY</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University</w:t>
            </w:r>
            <w:proofErr w:type="spellEnd"/>
            <w:r>
              <w:rPr>
                <w:rFonts w:ascii="Palatino Linotype" w:hAnsi="Palatino Linotype"/>
                <w:sz w:val="18"/>
                <w:szCs w:val="18"/>
              </w:rPr>
              <w:t xml:space="preserve"> of North </w:t>
            </w:r>
            <w:proofErr w:type="spellStart"/>
            <w:r>
              <w:rPr>
                <w:rFonts w:ascii="Palatino Linotype" w:hAnsi="Palatino Linotype"/>
                <w:sz w:val="18"/>
                <w:szCs w:val="18"/>
              </w:rPr>
              <w:t>Gerorgia</w:t>
            </w:r>
            <w:proofErr w:type="spellEnd"/>
          </w:p>
        </w:tc>
      </w:tr>
      <w:tr w:rsidR="00A3062D" w:rsidTr="00A3062D">
        <w:trPr>
          <w:trHeight w:val="239"/>
        </w:trPr>
        <w:tc>
          <w:tcPr>
            <w:tcW w:w="3702" w:type="dxa"/>
            <w:hideMark/>
          </w:tcPr>
          <w:p w:rsidR="00A3062D" w:rsidRPr="00C07D25" w:rsidRDefault="00A3062D">
            <w:pPr>
              <w:spacing w:line="240" w:lineRule="auto"/>
              <w:jc w:val="right"/>
              <w:rPr>
                <w:rFonts w:ascii="Palatino Linotype" w:hAnsi="Palatino Linotype"/>
                <w:sz w:val="18"/>
                <w:szCs w:val="18"/>
              </w:rPr>
            </w:pPr>
            <w:r w:rsidRPr="00C07D25">
              <w:rPr>
                <w:rFonts w:ascii="Palatino Linotype" w:hAnsi="Palatino Linotype"/>
                <w:sz w:val="18"/>
                <w:szCs w:val="18"/>
              </w:rPr>
              <w:t>Prof. Dr. Tuncer BAYKARA</w:t>
            </w:r>
          </w:p>
          <w:p w:rsidR="00A649FC" w:rsidRPr="00C07D25" w:rsidRDefault="00A649FC">
            <w:pPr>
              <w:spacing w:line="240" w:lineRule="auto"/>
              <w:jc w:val="right"/>
              <w:rPr>
                <w:rFonts w:ascii="Palatino Linotype" w:hAnsi="Palatino Linotype"/>
                <w:sz w:val="18"/>
                <w:szCs w:val="18"/>
              </w:rPr>
            </w:pPr>
            <w:r w:rsidRPr="00C07D25">
              <w:rPr>
                <w:rFonts w:ascii="Palatino Linotype" w:hAnsi="Palatino Linotype"/>
                <w:sz w:val="18"/>
                <w:szCs w:val="18"/>
              </w:rPr>
              <w:t>Prof. Dr. Tülay METİN</w:t>
            </w:r>
          </w:p>
        </w:tc>
        <w:tc>
          <w:tcPr>
            <w:tcW w:w="236" w:type="dxa"/>
          </w:tcPr>
          <w:p w:rsidR="00A3062D" w:rsidRPr="00C07D25" w:rsidRDefault="00A3062D">
            <w:pPr>
              <w:spacing w:line="240" w:lineRule="auto"/>
              <w:jc w:val="both"/>
              <w:rPr>
                <w:rFonts w:ascii="Palatino Linotype" w:hAnsi="Palatino Linotype"/>
                <w:sz w:val="18"/>
                <w:szCs w:val="18"/>
              </w:rPr>
            </w:pPr>
          </w:p>
        </w:tc>
        <w:tc>
          <w:tcPr>
            <w:tcW w:w="3718" w:type="dxa"/>
            <w:hideMark/>
          </w:tcPr>
          <w:p w:rsidR="00A3062D" w:rsidRPr="00C07D25" w:rsidRDefault="00A3062D">
            <w:pPr>
              <w:spacing w:line="240" w:lineRule="auto"/>
              <w:jc w:val="both"/>
              <w:rPr>
                <w:rFonts w:ascii="Palatino Linotype" w:hAnsi="Palatino Linotype"/>
                <w:sz w:val="18"/>
                <w:szCs w:val="18"/>
              </w:rPr>
            </w:pPr>
            <w:r w:rsidRPr="00C07D25">
              <w:rPr>
                <w:rFonts w:ascii="Palatino Linotype" w:hAnsi="Palatino Linotype"/>
                <w:sz w:val="18"/>
                <w:szCs w:val="18"/>
              </w:rPr>
              <w:t>Emekli Öğretim Üyesi</w:t>
            </w:r>
          </w:p>
          <w:p w:rsidR="00A649FC" w:rsidRPr="00C07D25" w:rsidRDefault="00A649FC">
            <w:pPr>
              <w:spacing w:line="240" w:lineRule="auto"/>
              <w:jc w:val="both"/>
              <w:rPr>
                <w:rFonts w:ascii="Palatino Linotype" w:hAnsi="Palatino Linotype"/>
                <w:sz w:val="18"/>
                <w:szCs w:val="18"/>
              </w:rPr>
            </w:pPr>
            <w:r w:rsidRPr="00C07D25">
              <w:rPr>
                <w:rFonts w:ascii="Palatino Linotype" w:hAnsi="Palatino Linotype"/>
                <w:sz w:val="18"/>
                <w:szCs w:val="18"/>
              </w:rPr>
              <w:t>Abant İzzet Baysal Üniversitesi</w:t>
            </w:r>
          </w:p>
        </w:tc>
      </w:tr>
      <w:tr w:rsidR="00A3062D" w:rsidTr="00A3062D">
        <w:trPr>
          <w:trHeight w:val="239"/>
        </w:trPr>
        <w:tc>
          <w:tcPr>
            <w:tcW w:w="3702" w:type="dxa"/>
            <w:hideMark/>
          </w:tcPr>
          <w:p w:rsidR="00A3062D" w:rsidRPr="00C07D25" w:rsidRDefault="00A3062D">
            <w:pPr>
              <w:spacing w:line="240" w:lineRule="auto"/>
              <w:jc w:val="right"/>
              <w:rPr>
                <w:rFonts w:ascii="Palatino Linotype" w:hAnsi="Palatino Linotype"/>
                <w:sz w:val="18"/>
                <w:szCs w:val="18"/>
              </w:rPr>
            </w:pPr>
            <w:r w:rsidRPr="00C07D25">
              <w:rPr>
                <w:rFonts w:ascii="Palatino Linotype" w:hAnsi="Palatino Linotype"/>
                <w:sz w:val="18"/>
                <w:szCs w:val="18"/>
              </w:rPr>
              <w:t>Prof. Dr. Ufuk Deniz AŞCI</w:t>
            </w:r>
          </w:p>
        </w:tc>
        <w:tc>
          <w:tcPr>
            <w:tcW w:w="236" w:type="dxa"/>
          </w:tcPr>
          <w:p w:rsidR="00A3062D" w:rsidRPr="00C07D25" w:rsidRDefault="00A3062D">
            <w:pPr>
              <w:spacing w:line="240" w:lineRule="auto"/>
              <w:jc w:val="both"/>
              <w:rPr>
                <w:rFonts w:ascii="Palatino Linotype" w:hAnsi="Palatino Linotype"/>
                <w:sz w:val="18"/>
                <w:szCs w:val="18"/>
              </w:rPr>
            </w:pPr>
          </w:p>
        </w:tc>
        <w:tc>
          <w:tcPr>
            <w:tcW w:w="3718" w:type="dxa"/>
            <w:hideMark/>
          </w:tcPr>
          <w:p w:rsidR="00A3062D" w:rsidRPr="00C07D25" w:rsidRDefault="00A3062D">
            <w:pPr>
              <w:spacing w:line="240" w:lineRule="auto"/>
              <w:jc w:val="both"/>
              <w:rPr>
                <w:rFonts w:ascii="Palatino Linotype" w:hAnsi="Palatino Linotype"/>
                <w:color w:val="FF0000"/>
                <w:sz w:val="18"/>
                <w:szCs w:val="18"/>
              </w:rPr>
            </w:pPr>
            <w:r w:rsidRPr="00C07D25">
              <w:rPr>
                <w:rFonts w:ascii="Palatino Linotype" w:hAnsi="Palatino Linotype"/>
                <w:sz w:val="18"/>
                <w:szCs w:val="18"/>
              </w:rPr>
              <w:t xml:space="preserve">Selçuk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Üçler BULDUK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Ankara Üniversitesi </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Yusuf KÜÇÜKDAĞ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KTO Karatay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Z. Kenan BİLİCİ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Adnan ESKİKURT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Medeniyet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Ali ERTUĞRUL</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Düzce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Ayşe ATICI ARAYANCAN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Osmaniye Korkut Ata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Cihat AYDOĞMUŞOĞLU</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Doç. Dr. Hakan KUYUMCU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642820">
            <w:pPr>
              <w:spacing w:line="240" w:lineRule="auto"/>
              <w:jc w:val="both"/>
              <w:rPr>
                <w:rFonts w:ascii="Palatino Linotype" w:hAnsi="Palatino Linotype"/>
                <w:sz w:val="18"/>
                <w:szCs w:val="18"/>
              </w:rPr>
            </w:pPr>
            <w:r>
              <w:rPr>
                <w:rFonts w:ascii="Palatino Linotype" w:hAnsi="Palatino Linotype"/>
                <w:sz w:val="18"/>
                <w:szCs w:val="18"/>
              </w:rPr>
              <w:t xml:space="preserve">Ankara </w:t>
            </w:r>
            <w:proofErr w:type="spellStart"/>
            <w:r>
              <w:rPr>
                <w:rFonts w:ascii="Palatino Linotype" w:hAnsi="Palatino Linotype"/>
                <w:sz w:val="18"/>
                <w:szCs w:val="18"/>
              </w:rPr>
              <w:t>Ünivers</w:t>
            </w:r>
            <w:r w:rsidR="00A3062D">
              <w:rPr>
                <w:rFonts w:ascii="Palatino Linotype" w:hAnsi="Palatino Linotype"/>
                <w:sz w:val="18"/>
                <w:szCs w:val="18"/>
              </w:rPr>
              <w:t>tesi</w:t>
            </w:r>
            <w:proofErr w:type="spellEnd"/>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Halil İbrahim GÖKBÖRÜ</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Mustafa AKKUŞ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Kırıkkale Üniversitesi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Mustafa ÇETİNASLAN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Mustafa UYAR</w:t>
            </w:r>
          </w:p>
          <w:p w:rsidR="00660F3B" w:rsidRDefault="00660F3B">
            <w:pPr>
              <w:spacing w:line="240" w:lineRule="auto"/>
              <w:jc w:val="right"/>
              <w:rPr>
                <w:rFonts w:ascii="Palatino Linotype" w:hAnsi="Palatino Linotype"/>
                <w:sz w:val="18"/>
                <w:szCs w:val="18"/>
              </w:rPr>
            </w:pPr>
            <w:r>
              <w:rPr>
                <w:rFonts w:ascii="Palatino Linotype" w:hAnsi="Palatino Linotype"/>
                <w:sz w:val="18"/>
                <w:szCs w:val="18"/>
              </w:rPr>
              <w:t>Doç. Dr. Necla DURSUN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p w:rsidR="00660F3B" w:rsidRDefault="00660F3B">
            <w:pPr>
              <w:spacing w:line="240" w:lineRule="auto"/>
              <w:jc w:val="both"/>
              <w:rPr>
                <w:rFonts w:ascii="Palatino Linotype" w:hAnsi="Palatino Linotype"/>
                <w:sz w:val="18"/>
                <w:szCs w:val="18"/>
              </w:rPr>
            </w:pPr>
            <w:r>
              <w:rPr>
                <w:rFonts w:ascii="Palatino Linotype" w:hAnsi="Palatino Linotype"/>
                <w:sz w:val="18"/>
                <w:szCs w:val="18"/>
              </w:rPr>
              <w:t>Erciyes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Recep DURGUN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Sadi S. KUCUR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Selim KAYA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Afyon Kocatepe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Tolga BOZKURT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xml:space="preserve">. Üyesi </w:t>
            </w:r>
            <w:proofErr w:type="spellStart"/>
            <w:r>
              <w:rPr>
                <w:rFonts w:ascii="Palatino Linotype" w:hAnsi="Palatino Linotype"/>
                <w:sz w:val="18"/>
                <w:szCs w:val="18"/>
              </w:rPr>
              <w:t>Abdurrahim</w:t>
            </w:r>
            <w:proofErr w:type="spellEnd"/>
            <w:r>
              <w:rPr>
                <w:rFonts w:ascii="Palatino Linotype" w:hAnsi="Palatino Linotype"/>
                <w:sz w:val="18"/>
                <w:szCs w:val="18"/>
              </w:rPr>
              <w:t xml:space="preserve"> TUFANTOZ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Van Yüzüncü Yıl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Ahmet AKŞİT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642820">
            <w:pPr>
              <w:spacing w:line="240" w:lineRule="auto"/>
              <w:jc w:val="both"/>
              <w:rPr>
                <w:rFonts w:ascii="Palatino Linotype" w:hAnsi="Palatino Linotype"/>
                <w:sz w:val="18"/>
                <w:szCs w:val="18"/>
              </w:rPr>
            </w:pPr>
            <w:r>
              <w:rPr>
                <w:rFonts w:ascii="Palatino Linotype" w:hAnsi="Palatino Linotype"/>
                <w:sz w:val="18"/>
                <w:szCs w:val="18"/>
              </w:rPr>
              <w:t xml:space="preserve">Emekli Öğretim Üyesi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Emine UYUMAZ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Hacı Ahmet ŞİMŞEK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173"/>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Asist Prof. Hadi JORATI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Ohio </w:t>
            </w:r>
            <w:proofErr w:type="spellStart"/>
            <w:r>
              <w:rPr>
                <w:rFonts w:ascii="Palatino Linotype" w:hAnsi="Palatino Linotype"/>
                <w:sz w:val="18"/>
                <w:szCs w:val="18"/>
              </w:rPr>
              <w:t>State</w:t>
            </w:r>
            <w:proofErr w:type="spellEnd"/>
            <w:r>
              <w:rPr>
                <w:rFonts w:ascii="Palatino Linotype" w:hAnsi="Palatino Linotype"/>
                <w:sz w:val="18"/>
                <w:szCs w:val="18"/>
              </w:rPr>
              <w:t xml:space="preserve"> </w:t>
            </w:r>
            <w:proofErr w:type="spellStart"/>
            <w:r>
              <w:rPr>
                <w:rFonts w:ascii="Palatino Linotype" w:hAnsi="Palatino Linotype"/>
                <w:sz w:val="18"/>
                <w:szCs w:val="18"/>
              </w:rPr>
              <w:t>University</w:t>
            </w:r>
            <w:proofErr w:type="spellEnd"/>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İbrahim BALIK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871E84">
            <w:pPr>
              <w:spacing w:line="240" w:lineRule="auto"/>
              <w:jc w:val="both"/>
              <w:rPr>
                <w:rFonts w:ascii="Palatino Linotype" w:hAnsi="Palatino Linotype"/>
                <w:sz w:val="18"/>
                <w:szCs w:val="18"/>
              </w:rPr>
            </w:pPr>
            <w:r>
              <w:rPr>
                <w:rFonts w:ascii="Palatino Linotype" w:hAnsi="Palatino Linotype"/>
                <w:sz w:val="18"/>
                <w:szCs w:val="18"/>
              </w:rPr>
              <w:t>Pamukkale</w:t>
            </w:r>
            <w:r w:rsidR="00A3062D">
              <w:rPr>
                <w:rFonts w:ascii="Palatino Linotype" w:hAnsi="Palatino Linotype"/>
                <w:sz w:val="18"/>
                <w:szCs w:val="18"/>
              </w:rPr>
              <w:t xml:space="preserve">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İlker Mete MİMİROĞLU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Rüstem BOZER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Şerafettin YILDIZ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Şükrü DURSUN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EB2A06">
            <w:pPr>
              <w:spacing w:line="240" w:lineRule="auto"/>
              <w:jc w:val="both"/>
              <w:rPr>
                <w:rFonts w:ascii="Palatino Linotype" w:hAnsi="Palatino Linotype"/>
                <w:sz w:val="18"/>
                <w:szCs w:val="18"/>
              </w:rPr>
            </w:pPr>
            <w:r>
              <w:rPr>
                <w:rFonts w:ascii="Palatino Linotype" w:hAnsi="Palatino Linotype"/>
                <w:sz w:val="18"/>
                <w:szCs w:val="18"/>
              </w:rPr>
              <w:t>Kayseri İl Kültür ve Turizm Müdürü</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lastRenderedPageBreak/>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Tahir AŞİROV</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Bülent Ecevit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Yaşar ERDEMİR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Emekli Öğretim Üyesi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Öğr</w:t>
            </w:r>
            <w:proofErr w:type="spellEnd"/>
            <w:r>
              <w:rPr>
                <w:rFonts w:ascii="Palatino Linotype" w:hAnsi="Palatino Linotype"/>
                <w:sz w:val="18"/>
                <w:szCs w:val="18"/>
              </w:rPr>
              <w:t>. Üyesi Zekeriya ŞİMŞİR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Alan V. MURRAY</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proofErr w:type="spellStart"/>
            <w:r>
              <w:rPr>
                <w:rFonts w:ascii="Palatino Linotype" w:hAnsi="Palatino Linotype"/>
                <w:sz w:val="18"/>
                <w:szCs w:val="18"/>
              </w:rPr>
              <w:t>University</w:t>
            </w:r>
            <w:proofErr w:type="spellEnd"/>
            <w:r>
              <w:rPr>
                <w:rFonts w:ascii="Palatino Linotype" w:hAnsi="Palatino Linotype"/>
                <w:sz w:val="18"/>
                <w:szCs w:val="18"/>
              </w:rPr>
              <w:t xml:space="preserve"> of Leeds</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Dr. </w:t>
            </w:r>
            <w:proofErr w:type="spellStart"/>
            <w:r>
              <w:rPr>
                <w:rFonts w:ascii="Palatino Linotype" w:hAnsi="Palatino Linotype"/>
                <w:sz w:val="18"/>
                <w:szCs w:val="18"/>
              </w:rPr>
              <w:t>Jason</w:t>
            </w:r>
            <w:proofErr w:type="spellEnd"/>
            <w:r>
              <w:rPr>
                <w:rFonts w:ascii="Palatino Linotype" w:hAnsi="Palatino Linotype"/>
                <w:sz w:val="18"/>
                <w:szCs w:val="18"/>
              </w:rPr>
              <w:t xml:space="preserve"> T. ROCHE</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Manchester </w:t>
            </w:r>
            <w:proofErr w:type="spellStart"/>
            <w:r>
              <w:rPr>
                <w:rFonts w:ascii="Palatino Linotype" w:hAnsi="Palatino Linotype"/>
                <w:sz w:val="18"/>
                <w:szCs w:val="18"/>
              </w:rPr>
              <w:t>Metropolitan</w:t>
            </w:r>
            <w:proofErr w:type="spellEnd"/>
            <w:r>
              <w:rPr>
                <w:rFonts w:ascii="Palatino Linotype" w:hAnsi="Palatino Linotype"/>
                <w:sz w:val="18"/>
                <w:szCs w:val="18"/>
              </w:rPr>
              <w:t xml:space="preserve"> </w:t>
            </w:r>
            <w:proofErr w:type="spellStart"/>
            <w:r>
              <w:rPr>
                <w:rFonts w:ascii="Palatino Linotype" w:hAnsi="Palatino Linotype"/>
                <w:sz w:val="18"/>
                <w:szCs w:val="18"/>
              </w:rPr>
              <w:t>University</w:t>
            </w:r>
            <w:proofErr w:type="spellEnd"/>
          </w:p>
        </w:tc>
      </w:tr>
    </w:tbl>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BB6135" w:rsidRDefault="00BB6135" w:rsidP="009457E9">
      <w:pPr>
        <w:jc w:val="center"/>
        <w:rPr>
          <w:rFonts w:ascii="Palatino Linotype" w:hAnsi="Palatino Linotype"/>
          <w:sz w:val="20"/>
          <w:szCs w:val="20"/>
        </w:rPr>
      </w:pPr>
      <w:r>
        <w:rPr>
          <w:rFonts w:ascii="Palatino Linotype" w:hAnsi="Palatino Linotype"/>
          <w:sz w:val="20"/>
          <w:szCs w:val="20"/>
        </w:rPr>
        <w:br w:type="page"/>
      </w:r>
      <w:r>
        <w:rPr>
          <w:rFonts w:ascii="Palatino Linotype" w:hAnsi="Palatino Linotype"/>
          <w:b/>
          <w:sz w:val="20"/>
          <w:szCs w:val="20"/>
        </w:rPr>
        <w:lastRenderedPageBreak/>
        <w:t>1</w:t>
      </w:r>
      <w:r w:rsidR="009457E9">
        <w:rPr>
          <w:rFonts w:ascii="Palatino Linotype" w:hAnsi="Palatino Linotype"/>
          <w:b/>
          <w:sz w:val="20"/>
          <w:szCs w:val="20"/>
        </w:rPr>
        <w:t>6</w:t>
      </w:r>
      <w:r>
        <w:rPr>
          <w:rFonts w:ascii="Palatino Linotype" w:hAnsi="Palatino Linotype"/>
          <w:b/>
          <w:sz w:val="20"/>
          <w:szCs w:val="20"/>
        </w:rPr>
        <w:t xml:space="preserve">. SAYININ HAKEMLERİ / REFEREES OF ISSUE </w:t>
      </w:r>
      <w:r w:rsidR="009457E9">
        <w:rPr>
          <w:rFonts w:ascii="Palatino Linotype" w:hAnsi="Palatino Linotype"/>
          <w:b/>
          <w:sz w:val="20"/>
          <w:szCs w:val="20"/>
        </w:rPr>
        <w:t>16</w:t>
      </w:r>
    </w:p>
    <w:tbl>
      <w:tblPr>
        <w:tblW w:w="13750" w:type="dxa"/>
        <w:tblInd w:w="-639" w:type="dxa"/>
        <w:tblCellMar>
          <w:left w:w="70" w:type="dxa"/>
          <w:right w:w="70" w:type="dxa"/>
        </w:tblCellMar>
        <w:tblLook w:val="04A0" w:firstRow="1" w:lastRow="0" w:firstColumn="1" w:lastColumn="0" w:noHBand="0" w:noVBand="1"/>
      </w:tblPr>
      <w:tblGrid>
        <w:gridCol w:w="4309"/>
        <w:gridCol w:w="9441"/>
      </w:tblGrid>
      <w:tr w:rsidR="00BB70A9" w:rsidRPr="00BB70A9" w:rsidTr="00347FAA">
        <w:trPr>
          <w:trHeight w:val="1972"/>
        </w:trPr>
        <w:tc>
          <w:tcPr>
            <w:tcW w:w="4309" w:type="dxa"/>
          </w:tcPr>
          <w:p w:rsidR="00097A44" w:rsidRDefault="00097A44" w:rsidP="00446FE9">
            <w:pPr>
              <w:spacing w:after="0" w:line="240" w:lineRule="auto"/>
              <w:jc w:val="right"/>
              <w:rPr>
                <w:rFonts w:ascii="Palatino Linotype" w:eastAsia="Times New Roman" w:hAnsi="Palatino Linotype" w:cs="Times New Roman"/>
                <w:sz w:val="16"/>
                <w:szCs w:val="16"/>
                <w:lang w:eastAsia="tr-TR"/>
              </w:rPr>
            </w:pPr>
            <w:r w:rsidRPr="0033028E">
              <w:rPr>
                <w:rFonts w:ascii="Palatino Linotype" w:hAnsi="Palatino Linotype" w:cs="Arial"/>
                <w:color w:val="333333"/>
                <w:sz w:val="16"/>
                <w:szCs w:val="16"/>
                <w:shd w:val="clear" w:color="auto" w:fill="FDFDFD"/>
              </w:rPr>
              <w:t>Prof. Dr. Aydın USTA</w:t>
            </w:r>
            <w:r w:rsidRPr="00BB70A9">
              <w:rPr>
                <w:rFonts w:ascii="Palatino Linotype" w:eastAsia="Times New Roman" w:hAnsi="Palatino Linotype" w:cs="Times New Roman"/>
                <w:sz w:val="16"/>
                <w:szCs w:val="16"/>
                <w:lang w:eastAsia="tr-TR"/>
              </w:rPr>
              <w:t xml:space="preserve"> </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 xml:space="preserve">Prof. Dr. Ayşe Dudu KUŞÇU </w:t>
            </w:r>
          </w:p>
          <w:p w:rsidR="00BB70A9" w:rsidRPr="00BB70A9" w:rsidRDefault="00097A44" w:rsidP="00446FE9">
            <w:pPr>
              <w:spacing w:after="0" w:line="240" w:lineRule="auto"/>
              <w:jc w:val="right"/>
              <w:rPr>
                <w:rFonts w:ascii="Palatino Linotype" w:eastAsia="Times New Roman" w:hAnsi="Palatino Linotype" w:cs="Times New Roman"/>
                <w:sz w:val="16"/>
                <w:szCs w:val="16"/>
                <w:lang w:eastAsia="tr-TR"/>
              </w:rPr>
            </w:pPr>
            <w:r w:rsidRPr="0033028E">
              <w:rPr>
                <w:rFonts w:ascii="Palatino Linotype" w:hAnsi="Palatino Linotype" w:cs="Arial"/>
                <w:color w:val="333333"/>
                <w:sz w:val="16"/>
                <w:szCs w:val="16"/>
                <w:shd w:val="clear" w:color="auto" w:fill="FDFDFD"/>
              </w:rPr>
              <w:t>Prof. Dr. Bekir BİÇER</w:t>
            </w:r>
          </w:p>
          <w:p w:rsidR="00BB70A9"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Birsel KÜÇÜKSİPAHİOĞLU</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Cihan PİYADEOĞLU</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Erkan GÖKSU</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İbrahim KUNT</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İsmail KIVRIM</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Muharrem KESİK</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Osman G. ÖZGÜDENLİ</w:t>
            </w:r>
          </w:p>
          <w:p w:rsidR="00097A44" w:rsidRDefault="00097A44"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Sadettin Yağmur GÖMEÇ</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Sadullah GÜLTEN</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Üçler BULDUK</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Prof. Dr. Yusuf AYÖNÜ</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 xml:space="preserve">Doç. Dr. </w:t>
            </w:r>
            <w:proofErr w:type="spellStart"/>
            <w:r w:rsidR="00B85672" w:rsidRPr="0033028E">
              <w:rPr>
                <w:rFonts w:ascii="Palatino Linotype" w:hAnsi="Palatino Linotype" w:cs="Arial"/>
                <w:color w:val="333333"/>
                <w:sz w:val="16"/>
                <w:szCs w:val="16"/>
                <w:shd w:val="clear" w:color="auto" w:fill="FDFDFD"/>
              </w:rPr>
              <w:t>Abdolvahid</w:t>
            </w:r>
            <w:proofErr w:type="spellEnd"/>
            <w:r w:rsidR="00B85672" w:rsidRPr="0033028E">
              <w:rPr>
                <w:rFonts w:ascii="Palatino Linotype" w:hAnsi="Palatino Linotype" w:cs="Arial"/>
                <w:color w:val="333333"/>
                <w:sz w:val="16"/>
                <w:szCs w:val="16"/>
                <w:shd w:val="clear" w:color="auto" w:fill="FDFDFD"/>
              </w:rPr>
              <w:t xml:space="preserve"> SOOFİZADEH</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Halil İbrahim GÖKBÖRÜ</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İlknur TATAR KIRILMIŞ</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Mehmet YASTI</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Murat AK</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Mustafa AKKUŞ</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Mustafa UYAR</w:t>
            </w:r>
          </w:p>
          <w:p w:rsidR="00493EF3" w:rsidRDefault="00493EF3"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Necla DURSUN</w:t>
            </w:r>
          </w:p>
          <w:p w:rsidR="000B356A" w:rsidRDefault="000B356A" w:rsidP="000B356A">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Resul AY</w:t>
            </w:r>
          </w:p>
          <w:p w:rsidR="00756A1C" w:rsidRDefault="00756A1C"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Doç. Dr. Yahya BAŞKAN</w:t>
            </w:r>
          </w:p>
          <w:p w:rsidR="00756A1C" w:rsidRDefault="00756A1C"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 xml:space="preserve">Dr. </w:t>
            </w:r>
            <w:proofErr w:type="spellStart"/>
            <w:r w:rsidRPr="0033028E">
              <w:rPr>
                <w:rFonts w:ascii="Palatino Linotype" w:hAnsi="Palatino Linotype" w:cs="Arial"/>
                <w:color w:val="333333"/>
                <w:sz w:val="16"/>
                <w:szCs w:val="16"/>
                <w:shd w:val="clear" w:color="auto" w:fill="FDFDFD"/>
              </w:rPr>
              <w:t>Öğr</w:t>
            </w:r>
            <w:proofErr w:type="spellEnd"/>
            <w:r w:rsidRPr="0033028E">
              <w:rPr>
                <w:rFonts w:ascii="Palatino Linotype" w:hAnsi="Palatino Linotype" w:cs="Arial"/>
                <w:color w:val="333333"/>
                <w:sz w:val="16"/>
                <w:szCs w:val="16"/>
                <w:shd w:val="clear" w:color="auto" w:fill="FDFDFD"/>
              </w:rPr>
              <w:t>. Üyesi ALİ MIYAT</w:t>
            </w:r>
          </w:p>
          <w:p w:rsidR="00756A1C" w:rsidRDefault="00756A1C" w:rsidP="00446FE9">
            <w:pPr>
              <w:spacing w:after="0" w:line="240" w:lineRule="auto"/>
              <w:jc w:val="right"/>
              <w:rPr>
                <w:rFonts w:ascii="Palatino Linotype" w:hAnsi="Palatino Linotype"/>
                <w:sz w:val="16"/>
                <w:szCs w:val="16"/>
              </w:rPr>
            </w:pPr>
            <w:r w:rsidRPr="0033028E">
              <w:rPr>
                <w:rFonts w:ascii="Palatino Linotype" w:hAnsi="Palatino Linotype"/>
                <w:sz w:val="16"/>
                <w:szCs w:val="16"/>
              </w:rPr>
              <w:t xml:space="preserve">Dr. </w:t>
            </w:r>
            <w:proofErr w:type="spellStart"/>
            <w:r w:rsidRPr="0033028E">
              <w:rPr>
                <w:rFonts w:ascii="Palatino Linotype" w:hAnsi="Palatino Linotype"/>
                <w:sz w:val="16"/>
                <w:szCs w:val="16"/>
              </w:rPr>
              <w:t>Öğr</w:t>
            </w:r>
            <w:proofErr w:type="spellEnd"/>
            <w:r w:rsidRPr="0033028E">
              <w:rPr>
                <w:rFonts w:ascii="Palatino Linotype" w:hAnsi="Palatino Linotype"/>
                <w:sz w:val="16"/>
                <w:szCs w:val="16"/>
              </w:rPr>
              <w:t>. Üyesi Nevzat KELEŞ</w:t>
            </w:r>
          </w:p>
          <w:p w:rsidR="00756A1C" w:rsidRDefault="00756A1C" w:rsidP="00446FE9">
            <w:pPr>
              <w:spacing w:after="0" w:line="240" w:lineRule="auto"/>
              <w:jc w:val="right"/>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 xml:space="preserve">Dr. </w:t>
            </w:r>
            <w:proofErr w:type="spellStart"/>
            <w:r w:rsidRPr="0033028E">
              <w:rPr>
                <w:rFonts w:ascii="Palatino Linotype" w:hAnsi="Palatino Linotype" w:cs="Arial"/>
                <w:color w:val="333333"/>
                <w:sz w:val="16"/>
                <w:szCs w:val="16"/>
                <w:shd w:val="clear" w:color="auto" w:fill="FDFDFD"/>
              </w:rPr>
              <w:t>Öğr</w:t>
            </w:r>
            <w:proofErr w:type="spellEnd"/>
            <w:r w:rsidRPr="0033028E">
              <w:rPr>
                <w:rFonts w:ascii="Palatino Linotype" w:hAnsi="Palatino Linotype" w:cs="Arial"/>
                <w:color w:val="333333"/>
                <w:sz w:val="16"/>
                <w:szCs w:val="16"/>
                <w:shd w:val="clear" w:color="auto" w:fill="FDFDFD"/>
              </w:rPr>
              <w:t>. Üyesi Şükrü DURSUN</w:t>
            </w:r>
          </w:p>
          <w:p w:rsidR="00756A1C" w:rsidRPr="00BB70A9" w:rsidRDefault="00756A1C" w:rsidP="00446FE9">
            <w:pPr>
              <w:spacing w:after="0" w:line="240" w:lineRule="auto"/>
              <w:jc w:val="right"/>
              <w:rPr>
                <w:rFonts w:ascii="Palatino Linotype" w:eastAsia="Times New Roman" w:hAnsi="Palatino Linotype" w:cs="Times New Roman"/>
                <w:sz w:val="16"/>
                <w:szCs w:val="16"/>
                <w:lang w:eastAsia="tr-TR"/>
              </w:rPr>
            </w:pPr>
            <w:r w:rsidRPr="0033028E">
              <w:rPr>
                <w:rFonts w:ascii="Palatino Linotype" w:hAnsi="Palatino Linotype" w:cs="Arial"/>
                <w:color w:val="333333"/>
                <w:sz w:val="16"/>
                <w:szCs w:val="16"/>
                <w:shd w:val="clear" w:color="auto" w:fill="FDFDFD"/>
              </w:rPr>
              <w:t xml:space="preserve">Dr. </w:t>
            </w:r>
            <w:proofErr w:type="spellStart"/>
            <w:r w:rsidRPr="0033028E">
              <w:rPr>
                <w:rFonts w:ascii="Palatino Linotype" w:hAnsi="Palatino Linotype" w:cs="Arial"/>
                <w:color w:val="333333"/>
                <w:sz w:val="16"/>
                <w:szCs w:val="16"/>
                <w:shd w:val="clear" w:color="auto" w:fill="FDFDFD"/>
              </w:rPr>
              <w:t>Öğr</w:t>
            </w:r>
            <w:proofErr w:type="spellEnd"/>
            <w:r w:rsidRPr="0033028E">
              <w:rPr>
                <w:rFonts w:ascii="Palatino Linotype" w:hAnsi="Palatino Linotype" w:cs="Arial"/>
                <w:color w:val="333333"/>
                <w:sz w:val="16"/>
                <w:szCs w:val="16"/>
                <w:shd w:val="clear" w:color="auto" w:fill="FDFDFD"/>
              </w:rPr>
              <w:t>. Üyesi Zeynep GÜNGÖR</w:t>
            </w:r>
          </w:p>
        </w:tc>
        <w:tc>
          <w:tcPr>
            <w:tcW w:w="9441" w:type="dxa"/>
          </w:tcPr>
          <w:p w:rsidR="00756A1C" w:rsidRPr="00BB70A9" w:rsidRDefault="00756A1C" w:rsidP="00446FE9">
            <w:pPr>
              <w:spacing w:after="0" w:line="240" w:lineRule="auto"/>
              <w:rPr>
                <w:rFonts w:ascii="Palatino Linotype" w:eastAsia="Times New Roman" w:hAnsi="Palatino Linotype" w:cs="Times New Roman"/>
                <w:sz w:val="16"/>
                <w:szCs w:val="16"/>
                <w:lang w:eastAsia="tr-TR"/>
              </w:rPr>
            </w:pPr>
            <w:r w:rsidRPr="00BB70A9">
              <w:rPr>
                <w:rFonts w:ascii="Palatino Linotype" w:eastAsia="Times New Roman" w:hAnsi="Palatino Linotype" w:cs="Times New Roman"/>
                <w:sz w:val="16"/>
                <w:szCs w:val="16"/>
                <w:lang w:eastAsia="tr-TR"/>
              </w:rPr>
              <w:t>Mimar Sinan Güzel Sanatlar Üniversitesi</w:t>
            </w:r>
          </w:p>
          <w:p w:rsidR="00446FE9" w:rsidRDefault="00446FE9" w:rsidP="00446FE9">
            <w:pPr>
              <w:spacing w:after="0" w:line="240" w:lineRule="auto"/>
              <w:rPr>
                <w:rFonts w:ascii="Palatino Linotype" w:eastAsia="Times New Roman" w:hAnsi="Palatino Linotype" w:cs="Times New Roman"/>
                <w:sz w:val="16"/>
                <w:szCs w:val="16"/>
                <w:lang w:eastAsia="tr-TR"/>
              </w:rPr>
            </w:pPr>
            <w:r w:rsidRPr="0033028E">
              <w:rPr>
                <w:rFonts w:ascii="Palatino Linotype" w:hAnsi="Palatino Linotype"/>
                <w:sz w:val="16"/>
                <w:szCs w:val="16"/>
              </w:rPr>
              <w:t>Necmettin Erbakan Üniversitesi</w:t>
            </w:r>
            <w:r w:rsidRPr="00BB70A9">
              <w:rPr>
                <w:rFonts w:ascii="Palatino Linotype" w:eastAsia="Times New Roman" w:hAnsi="Palatino Linotype" w:cs="Times New Roman"/>
                <w:sz w:val="16"/>
                <w:szCs w:val="16"/>
                <w:lang w:eastAsia="tr-TR"/>
              </w:rPr>
              <w:t xml:space="preserve"> </w:t>
            </w:r>
          </w:p>
          <w:p w:rsidR="00BB70A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Necmettin Erbakan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İstanbul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İstanbul Medeniyet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Dokuz Eylül Üniversitesi</w:t>
            </w:r>
          </w:p>
          <w:p w:rsidR="00446FE9" w:rsidRDefault="00446FE9" w:rsidP="00446FE9">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Selçuk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Necmettin Erbakan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İstanbul Üniversitesi</w:t>
            </w:r>
          </w:p>
          <w:p w:rsidR="00446FE9" w:rsidRDefault="00446FE9" w:rsidP="00446FE9">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Marmara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Ankara Üniversitesi</w:t>
            </w:r>
          </w:p>
          <w:p w:rsidR="00446FE9" w:rsidRDefault="00446FE9" w:rsidP="00446FE9">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Ordu Üniversitesi</w:t>
            </w:r>
          </w:p>
          <w:p w:rsidR="00446FE9" w:rsidRDefault="00446FE9" w:rsidP="00446FE9">
            <w:pPr>
              <w:spacing w:after="0" w:line="240" w:lineRule="auto"/>
              <w:rPr>
                <w:rFonts w:ascii="Palatino Linotype" w:hAnsi="Palatino Linotype"/>
                <w:sz w:val="16"/>
                <w:szCs w:val="16"/>
              </w:rPr>
            </w:pPr>
            <w:r w:rsidRPr="0033028E">
              <w:rPr>
                <w:rFonts w:ascii="Palatino Linotype" w:hAnsi="Palatino Linotype"/>
                <w:sz w:val="16"/>
                <w:szCs w:val="16"/>
              </w:rPr>
              <w:t>Ankara Üniversitesi</w:t>
            </w:r>
          </w:p>
          <w:p w:rsidR="00446FE9" w:rsidRDefault="00446FE9"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Ege Üniversitesi</w:t>
            </w:r>
          </w:p>
          <w:p w:rsidR="00446FE9" w:rsidRDefault="00446FE9"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Aksaray Üniversitesi</w:t>
            </w:r>
          </w:p>
          <w:p w:rsidR="00446FE9" w:rsidRDefault="00446FE9" w:rsidP="000B356A">
            <w:pPr>
              <w:spacing w:after="0" w:line="240" w:lineRule="auto"/>
              <w:rPr>
                <w:rFonts w:ascii="Palatino Linotype" w:hAnsi="Palatino Linotype"/>
                <w:sz w:val="16"/>
                <w:szCs w:val="16"/>
              </w:rPr>
            </w:pPr>
            <w:r w:rsidRPr="0033028E">
              <w:rPr>
                <w:rFonts w:ascii="Palatino Linotype" w:hAnsi="Palatino Linotype"/>
                <w:sz w:val="16"/>
                <w:szCs w:val="16"/>
              </w:rPr>
              <w:t>Kırıkkale Üniversitesi</w:t>
            </w:r>
          </w:p>
          <w:p w:rsidR="000B356A" w:rsidRDefault="00446FE9" w:rsidP="000B356A">
            <w:pPr>
              <w:spacing w:after="0" w:line="240" w:lineRule="auto"/>
              <w:rPr>
                <w:rFonts w:ascii="Palatino Linotype" w:hAnsi="Palatino Linotype" w:cs="Arial"/>
                <w:color w:val="333333"/>
                <w:sz w:val="16"/>
                <w:szCs w:val="16"/>
                <w:shd w:val="clear" w:color="auto" w:fill="FDFDFD"/>
              </w:rPr>
            </w:pPr>
            <w:proofErr w:type="spellStart"/>
            <w:r w:rsidRPr="0033028E">
              <w:rPr>
                <w:rFonts w:ascii="Palatino Linotype" w:hAnsi="Palatino Linotype" w:cs="Arial"/>
                <w:color w:val="333333"/>
                <w:sz w:val="16"/>
                <w:szCs w:val="16"/>
                <w:shd w:val="clear" w:color="auto" w:fill="FDFDFD"/>
              </w:rPr>
              <w:t>Ondokuz</w:t>
            </w:r>
            <w:proofErr w:type="spellEnd"/>
            <w:r w:rsidRPr="0033028E">
              <w:rPr>
                <w:rFonts w:ascii="Palatino Linotype" w:hAnsi="Palatino Linotype" w:cs="Arial"/>
                <w:color w:val="333333"/>
                <w:sz w:val="16"/>
                <w:szCs w:val="16"/>
                <w:shd w:val="clear" w:color="auto" w:fill="FDFDFD"/>
              </w:rPr>
              <w:t xml:space="preserve"> Mayıs Üniversitesi</w:t>
            </w:r>
          </w:p>
          <w:p w:rsidR="000B356A" w:rsidRDefault="000B356A" w:rsidP="000B356A">
            <w:pPr>
              <w:spacing w:after="0" w:line="240" w:lineRule="auto"/>
              <w:rPr>
                <w:rFonts w:ascii="Palatino Linotype" w:hAnsi="Palatino Linotype"/>
                <w:sz w:val="16"/>
                <w:szCs w:val="16"/>
              </w:rPr>
            </w:pPr>
            <w:r w:rsidRPr="0033028E">
              <w:rPr>
                <w:rFonts w:ascii="Palatino Linotype" w:hAnsi="Palatino Linotype"/>
                <w:sz w:val="16"/>
                <w:szCs w:val="16"/>
              </w:rPr>
              <w:t>Necmettin Erbakan Üniversitesi</w:t>
            </w:r>
          </w:p>
          <w:p w:rsidR="000B356A" w:rsidRDefault="000B356A" w:rsidP="000B356A">
            <w:pPr>
              <w:spacing w:after="0" w:line="240" w:lineRule="auto"/>
              <w:rPr>
                <w:rFonts w:ascii="Palatino Linotype" w:hAnsi="Palatino Linotype"/>
                <w:sz w:val="16"/>
                <w:szCs w:val="16"/>
              </w:rPr>
            </w:pPr>
            <w:r w:rsidRPr="0033028E">
              <w:rPr>
                <w:rFonts w:ascii="Palatino Linotype" w:hAnsi="Palatino Linotype"/>
                <w:sz w:val="16"/>
                <w:szCs w:val="16"/>
              </w:rPr>
              <w:t>Necmettin Erbakan Üniversitesi</w:t>
            </w:r>
          </w:p>
          <w:p w:rsidR="000B356A" w:rsidRDefault="000B356A" w:rsidP="000B356A">
            <w:pPr>
              <w:spacing w:after="0" w:line="240" w:lineRule="auto"/>
              <w:rPr>
                <w:rFonts w:ascii="Palatino Linotype" w:hAnsi="Palatino Linotype"/>
                <w:sz w:val="16"/>
                <w:szCs w:val="16"/>
              </w:rPr>
            </w:pPr>
            <w:r w:rsidRPr="0033028E">
              <w:rPr>
                <w:rFonts w:ascii="Palatino Linotype" w:hAnsi="Palatino Linotype"/>
                <w:sz w:val="16"/>
                <w:szCs w:val="16"/>
              </w:rPr>
              <w:t>Necmettin Erbakan Üniversitesi</w:t>
            </w:r>
          </w:p>
          <w:p w:rsidR="000B356A" w:rsidRDefault="000B356A" w:rsidP="000B356A">
            <w:pPr>
              <w:spacing w:after="0" w:line="240" w:lineRule="auto"/>
              <w:rPr>
                <w:rFonts w:ascii="Palatino Linotype" w:hAnsi="Palatino Linotype"/>
                <w:sz w:val="16"/>
                <w:szCs w:val="16"/>
              </w:rPr>
            </w:pPr>
            <w:r w:rsidRPr="0033028E">
              <w:rPr>
                <w:rFonts w:ascii="Palatino Linotype" w:hAnsi="Palatino Linotype"/>
                <w:sz w:val="16"/>
                <w:szCs w:val="16"/>
              </w:rPr>
              <w:t>Ankara Üniversitesi</w:t>
            </w:r>
          </w:p>
          <w:p w:rsid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Erciyes Üniversitesi</w:t>
            </w:r>
          </w:p>
          <w:p w:rsid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Hacettepe Üniversitesi</w:t>
            </w:r>
          </w:p>
          <w:p w:rsid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İnönü Üniversitesi</w:t>
            </w:r>
          </w:p>
          <w:p w:rsid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Süleyman Demirel Üniversitesi</w:t>
            </w:r>
          </w:p>
          <w:p w:rsidR="000B356A" w:rsidRDefault="000B356A" w:rsidP="000B356A">
            <w:pPr>
              <w:spacing w:after="0" w:line="240" w:lineRule="auto"/>
              <w:rPr>
                <w:rFonts w:ascii="Palatino Linotype" w:hAnsi="Palatino Linotype"/>
                <w:sz w:val="16"/>
                <w:szCs w:val="16"/>
              </w:rPr>
            </w:pPr>
            <w:r w:rsidRPr="0033028E">
              <w:rPr>
                <w:rFonts w:ascii="Palatino Linotype" w:hAnsi="Palatino Linotype"/>
                <w:sz w:val="16"/>
                <w:szCs w:val="16"/>
              </w:rPr>
              <w:t>Bingöl Üniversitesi</w:t>
            </w:r>
          </w:p>
          <w:p w:rsid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Kayse</w:t>
            </w:r>
            <w:r>
              <w:rPr>
                <w:rFonts w:ascii="Palatino Linotype" w:hAnsi="Palatino Linotype" w:cs="Arial"/>
                <w:color w:val="333333"/>
                <w:sz w:val="16"/>
                <w:szCs w:val="16"/>
                <w:shd w:val="clear" w:color="auto" w:fill="FDFDFD"/>
              </w:rPr>
              <w:t>ri İl Kültür ve Turizm Müdürlüğü</w:t>
            </w:r>
          </w:p>
          <w:p w:rsidR="000B356A" w:rsidRPr="000B356A" w:rsidRDefault="000B356A" w:rsidP="000B356A">
            <w:pPr>
              <w:spacing w:after="0" w:line="240" w:lineRule="auto"/>
              <w:rPr>
                <w:rFonts w:ascii="Palatino Linotype" w:hAnsi="Palatino Linotype" w:cs="Arial"/>
                <w:color w:val="333333"/>
                <w:sz w:val="16"/>
                <w:szCs w:val="16"/>
                <w:shd w:val="clear" w:color="auto" w:fill="FDFDFD"/>
              </w:rPr>
            </w:pPr>
            <w:r w:rsidRPr="0033028E">
              <w:rPr>
                <w:rFonts w:ascii="Palatino Linotype" w:hAnsi="Palatino Linotype" w:cs="Arial"/>
                <w:color w:val="333333"/>
                <w:sz w:val="16"/>
                <w:szCs w:val="16"/>
                <w:shd w:val="clear" w:color="auto" w:fill="FDFDFD"/>
              </w:rPr>
              <w:t>Akdeniz Üniversitesi</w:t>
            </w:r>
          </w:p>
        </w:tc>
      </w:tr>
    </w:tbl>
    <w:p w:rsidR="00BB6135" w:rsidRDefault="00BB6135" w:rsidP="00BB6135">
      <w:pPr>
        <w:rPr>
          <w:rFonts w:ascii="Palatino Linotype" w:hAnsi="Palatino Linotype"/>
          <w:sz w:val="20"/>
          <w:szCs w:val="20"/>
        </w:rPr>
      </w:pPr>
      <w:r>
        <w:rPr>
          <w:rFonts w:ascii="Palatino Linotype" w:hAnsi="Palatino Linotype"/>
          <w:sz w:val="20"/>
          <w:szCs w:val="20"/>
        </w:rPr>
        <w:br w:type="page"/>
      </w:r>
    </w:p>
    <w:p w:rsidR="00BB6135" w:rsidRDefault="00BB6135" w:rsidP="00BB6135">
      <w:pPr>
        <w:rPr>
          <w:rFonts w:ascii="Palatino Linotype" w:hAnsi="Palatino Linotype"/>
          <w:sz w:val="20"/>
          <w:szCs w:val="20"/>
        </w:rPr>
      </w:pPr>
    </w:p>
    <w:p w:rsidR="00BB6135" w:rsidRPr="0089095A" w:rsidRDefault="00BB6135" w:rsidP="009457E9">
      <w:pPr>
        <w:jc w:val="center"/>
        <w:rPr>
          <w:rFonts w:ascii="Palatino Linotype" w:hAnsi="Palatino Linotype"/>
          <w:sz w:val="20"/>
          <w:szCs w:val="20"/>
        </w:rPr>
      </w:pPr>
      <w:r>
        <w:rPr>
          <w:rFonts w:ascii="Palatino Linotype" w:hAnsi="Palatino Linotype"/>
          <w:sz w:val="20"/>
          <w:szCs w:val="20"/>
        </w:rPr>
        <w:br w:type="page"/>
      </w:r>
      <w:r>
        <w:rPr>
          <w:rFonts w:ascii="Palatino Linotype" w:hAnsi="Palatino Linotype"/>
        </w:rPr>
        <w:lastRenderedPageBreak/>
        <w:t xml:space="preserve">USAD, </w:t>
      </w:r>
      <w:r w:rsidR="009457E9">
        <w:rPr>
          <w:rFonts w:ascii="Palatino Linotype" w:hAnsi="Palatino Linotype"/>
        </w:rPr>
        <w:t>BAHAR</w:t>
      </w:r>
      <w:r>
        <w:rPr>
          <w:rFonts w:ascii="Palatino Linotype" w:hAnsi="Palatino Linotype"/>
        </w:rPr>
        <w:t xml:space="preserve"> 202</w:t>
      </w:r>
      <w:r w:rsidR="009457E9">
        <w:rPr>
          <w:rFonts w:ascii="Palatino Linotype" w:hAnsi="Palatino Linotype"/>
        </w:rPr>
        <w:t>2</w:t>
      </w:r>
      <w:r>
        <w:rPr>
          <w:rFonts w:ascii="Palatino Linotype" w:hAnsi="Palatino Linotype"/>
        </w:rPr>
        <w:t>; 1</w:t>
      </w:r>
      <w:r w:rsidR="009457E9">
        <w:rPr>
          <w:rFonts w:ascii="Palatino Linotype" w:hAnsi="Palatino Linotype"/>
        </w:rPr>
        <w:t>6</w:t>
      </w:r>
    </w:p>
    <w:p w:rsidR="00BB6135" w:rsidRDefault="00BB6135" w:rsidP="001879D6">
      <w:pPr>
        <w:jc w:val="center"/>
        <w:rPr>
          <w:rFonts w:ascii="Palatino Linotype" w:hAnsi="Palatino Linotype"/>
          <w:b/>
          <w:bCs/>
        </w:rPr>
      </w:pPr>
      <w:r>
        <w:rPr>
          <w:rFonts w:ascii="Palatino Linotype" w:hAnsi="Palatino Linotype"/>
          <w:b/>
          <w:bCs/>
        </w:rPr>
        <w:t>İÇİNDEKİLER / CONTENTS</w:t>
      </w:r>
    </w:p>
    <w:p w:rsidR="008210FF" w:rsidRPr="00C62794" w:rsidRDefault="001879D6" w:rsidP="00C62794">
      <w:pPr>
        <w:widowControl w:val="0"/>
        <w:autoSpaceDE w:val="0"/>
        <w:autoSpaceDN w:val="0"/>
        <w:adjustRightInd w:val="0"/>
        <w:spacing w:line="276" w:lineRule="auto"/>
        <w:jc w:val="center"/>
        <w:rPr>
          <w:rFonts w:ascii="Palatino Linotype" w:hAnsi="Palatino Linotype"/>
          <w:b/>
          <w:bCs/>
          <w:sz w:val="18"/>
          <w:szCs w:val="18"/>
        </w:rPr>
      </w:pPr>
      <w:r w:rsidRPr="00C62794">
        <w:rPr>
          <w:rFonts w:ascii="Palatino Linotype" w:hAnsi="Palatino Linotype"/>
          <w:b/>
          <w:bCs/>
          <w:sz w:val="18"/>
          <w:szCs w:val="18"/>
        </w:rPr>
        <w:t xml:space="preserve">          </w:t>
      </w:r>
      <w:r w:rsidR="006B203F" w:rsidRPr="00C62794">
        <w:rPr>
          <w:rFonts w:ascii="Palatino Linotype" w:hAnsi="Palatino Linotype"/>
          <w:b/>
          <w:bCs/>
          <w:sz w:val="18"/>
          <w:szCs w:val="18"/>
        </w:rPr>
        <w:t xml:space="preserve">                </w:t>
      </w:r>
      <w:r w:rsidRPr="00C62794">
        <w:rPr>
          <w:rFonts w:ascii="Palatino Linotype" w:hAnsi="Palatino Linotype"/>
          <w:b/>
          <w:bCs/>
          <w:sz w:val="18"/>
          <w:szCs w:val="18"/>
        </w:rPr>
        <w:t xml:space="preserve">      </w:t>
      </w:r>
      <w:r w:rsidR="00C62794">
        <w:rPr>
          <w:rFonts w:ascii="Palatino Linotype" w:hAnsi="Palatino Linotype"/>
          <w:b/>
          <w:bCs/>
          <w:sz w:val="18"/>
          <w:szCs w:val="18"/>
        </w:rPr>
        <w:t xml:space="preserve">   </w:t>
      </w:r>
    </w:p>
    <w:tbl>
      <w:tblPr>
        <w:tblStyle w:val="TabloKlavuzu"/>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1071"/>
      </w:tblGrid>
      <w:tr w:rsidR="00BB6135" w:rsidRPr="00C62794" w:rsidTr="00BB6135">
        <w:tc>
          <w:tcPr>
            <w:tcW w:w="6550" w:type="dxa"/>
            <w:shd w:val="clear" w:color="auto" w:fill="AEAAAA" w:themeFill="background2" w:themeFillShade="BF"/>
            <w:hideMark/>
          </w:tcPr>
          <w:p w:rsidR="00BB6135" w:rsidRPr="00C62794" w:rsidRDefault="00BB6135" w:rsidP="00915E48">
            <w:pPr>
              <w:pStyle w:val="Balk1"/>
              <w:spacing w:before="120" w:line="240" w:lineRule="atLeast"/>
              <w:outlineLvl w:val="0"/>
              <w:rPr>
                <w:rFonts w:ascii="Palatino Linotype" w:hAnsi="Palatino Linotype"/>
                <w:b/>
                <w:bCs/>
                <w:color w:val="auto"/>
                <w:sz w:val="18"/>
                <w:szCs w:val="18"/>
              </w:rPr>
            </w:pPr>
            <w:r w:rsidRPr="00C62794">
              <w:rPr>
                <w:rFonts w:ascii="Palatino Linotype" w:hAnsi="Palatino Linotype"/>
                <w:b/>
                <w:bCs/>
                <w:color w:val="auto"/>
                <w:sz w:val="18"/>
                <w:szCs w:val="18"/>
              </w:rPr>
              <w:t>MAKALELER / ARTICLES</w:t>
            </w:r>
          </w:p>
        </w:tc>
        <w:tc>
          <w:tcPr>
            <w:tcW w:w="1071" w:type="dxa"/>
            <w:shd w:val="clear" w:color="auto" w:fill="AEAAAA" w:themeFill="background2" w:themeFillShade="BF"/>
            <w:hideMark/>
          </w:tcPr>
          <w:p w:rsidR="00BB6135" w:rsidRPr="00C62794" w:rsidRDefault="00BB6135" w:rsidP="001879D6">
            <w:pPr>
              <w:spacing w:line="240" w:lineRule="auto"/>
              <w:jc w:val="center"/>
              <w:rPr>
                <w:rFonts w:ascii="Palatino Linotype" w:hAnsi="Palatino Linotype"/>
                <w:b/>
                <w:bCs/>
                <w:sz w:val="18"/>
                <w:szCs w:val="18"/>
              </w:rPr>
            </w:pPr>
            <w:proofErr w:type="gramStart"/>
            <w:r w:rsidRPr="00C62794">
              <w:rPr>
                <w:rFonts w:ascii="Palatino Linotype" w:hAnsi="Palatino Linotype"/>
                <w:b/>
                <w:bCs/>
                <w:sz w:val="18"/>
                <w:szCs w:val="18"/>
              </w:rPr>
              <w:t>s</w:t>
            </w:r>
            <w:proofErr w:type="gramEnd"/>
            <w:r w:rsidRPr="00C62794">
              <w:rPr>
                <w:rFonts w:ascii="Palatino Linotype" w:hAnsi="Palatino Linotype"/>
                <w:b/>
                <w:bCs/>
                <w:sz w:val="18"/>
                <w:szCs w:val="18"/>
              </w:rPr>
              <w:t>./p.</w:t>
            </w:r>
          </w:p>
        </w:tc>
      </w:tr>
      <w:tr w:rsidR="00BB6135" w:rsidTr="008210FF">
        <w:trPr>
          <w:trHeight w:val="248"/>
        </w:trPr>
        <w:tc>
          <w:tcPr>
            <w:tcW w:w="6550" w:type="dxa"/>
          </w:tcPr>
          <w:p w:rsidR="00BB6135" w:rsidRDefault="00BB6135" w:rsidP="001879D6">
            <w:pPr>
              <w:tabs>
                <w:tab w:val="left" w:pos="1935"/>
              </w:tabs>
              <w:jc w:val="center"/>
              <w:rPr>
                <w:rFonts w:ascii="Palatino Linotype" w:hAnsi="Palatino Linotype"/>
                <w:sz w:val="18"/>
                <w:szCs w:val="18"/>
              </w:rPr>
            </w:pPr>
          </w:p>
          <w:p w:rsidR="005A23D2" w:rsidRPr="00FD413F" w:rsidRDefault="005A23D2" w:rsidP="001879D6">
            <w:pPr>
              <w:tabs>
                <w:tab w:val="left" w:pos="1935"/>
              </w:tabs>
              <w:jc w:val="center"/>
              <w:rPr>
                <w:rFonts w:ascii="Palatino Linotype" w:hAnsi="Palatino Linotype"/>
                <w:sz w:val="18"/>
                <w:szCs w:val="18"/>
              </w:rPr>
            </w:pPr>
          </w:p>
        </w:tc>
        <w:tc>
          <w:tcPr>
            <w:tcW w:w="1071"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tc>
      </w:tr>
      <w:tr w:rsidR="00BB6135" w:rsidTr="00BB6135">
        <w:tc>
          <w:tcPr>
            <w:tcW w:w="6550" w:type="dxa"/>
          </w:tcPr>
          <w:p w:rsidR="00912BA5" w:rsidRPr="00E67113" w:rsidRDefault="00912BA5" w:rsidP="00EB0A4B">
            <w:pPr>
              <w:jc w:val="center"/>
              <w:rPr>
                <w:rFonts w:ascii="Palatino Linotype" w:hAnsi="Palatino Linotype"/>
                <w:sz w:val="18"/>
                <w:szCs w:val="18"/>
              </w:rPr>
            </w:pPr>
            <w:r w:rsidRPr="00E67113">
              <w:rPr>
                <w:rFonts w:ascii="Palatino Linotype" w:hAnsi="Palatino Linotype"/>
                <w:sz w:val="18"/>
                <w:szCs w:val="18"/>
              </w:rPr>
              <w:t xml:space="preserve">Pisidia </w:t>
            </w:r>
            <w:proofErr w:type="spellStart"/>
            <w:r w:rsidRPr="00E67113">
              <w:rPr>
                <w:rFonts w:ascii="Palatino Linotype" w:hAnsi="Palatino Linotype"/>
                <w:sz w:val="18"/>
                <w:szCs w:val="18"/>
              </w:rPr>
              <w:t>Antiokheia’da</w:t>
            </w:r>
            <w:proofErr w:type="spellEnd"/>
            <w:r w:rsidRPr="00E67113">
              <w:rPr>
                <w:rFonts w:ascii="Palatino Linotype" w:hAnsi="Palatino Linotype"/>
                <w:sz w:val="18"/>
                <w:szCs w:val="18"/>
              </w:rPr>
              <w:t xml:space="preserve"> Bulunan İlhanlı Sikkeleri</w:t>
            </w:r>
          </w:p>
          <w:p w:rsidR="009457E9" w:rsidRPr="008C4198" w:rsidRDefault="009457E9" w:rsidP="00EB0A4B">
            <w:pPr>
              <w:spacing w:line="276" w:lineRule="auto"/>
              <w:jc w:val="center"/>
              <w:rPr>
                <w:rFonts w:ascii="Palatino Linotype" w:hAnsi="Palatino Linotype"/>
                <w:iCs/>
                <w:sz w:val="18"/>
                <w:szCs w:val="18"/>
              </w:rPr>
            </w:pPr>
          </w:p>
          <w:p w:rsidR="00912BA5" w:rsidRPr="009B6CCC" w:rsidRDefault="00912BA5" w:rsidP="00EB0A4B">
            <w:pPr>
              <w:jc w:val="center"/>
              <w:rPr>
                <w:rFonts w:ascii="Palatino Linotype" w:hAnsi="Palatino Linotype"/>
                <w:i/>
                <w:iCs/>
                <w:sz w:val="18"/>
                <w:szCs w:val="18"/>
              </w:rPr>
            </w:pPr>
            <w:proofErr w:type="spellStart"/>
            <w:r w:rsidRPr="009B6CCC">
              <w:rPr>
                <w:rFonts w:ascii="Palatino Linotype" w:hAnsi="Palatino Linotype"/>
                <w:i/>
                <w:iCs/>
                <w:sz w:val="18"/>
                <w:szCs w:val="18"/>
                <w:lang w:val="en"/>
              </w:rPr>
              <w:t>İlhanlı</w:t>
            </w:r>
            <w:proofErr w:type="spellEnd"/>
            <w:r w:rsidRPr="009B6CCC">
              <w:rPr>
                <w:rFonts w:ascii="Palatino Linotype" w:hAnsi="Palatino Linotype"/>
                <w:i/>
                <w:iCs/>
                <w:sz w:val="18"/>
                <w:szCs w:val="18"/>
                <w:lang w:val="en"/>
              </w:rPr>
              <w:t xml:space="preserve"> Coins Found in </w:t>
            </w:r>
            <w:proofErr w:type="spellStart"/>
            <w:r w:rsidRPr="009B6CCC">
              <w:rPr>
                <w:rFonts w:ascii="Palatino Linotype" w:hAnsi="Palatino Linotype"/>
                <w:i/>
                <w:iCs/>
                <w:sz w:val="18"/>
                <w:szCs w:val="18"/>
                <w:lang w:val="en"/>
              </w:rPr>
              <w:t>Pisidia</w:t>
            </w:r>
            <w:proofErr w:type="spellEnd"/>
            <w:r w:rsidRPr="009B6CCC">
              <w:rPr>
                <w:rFonts w:ascii="Palatino Linotype" w:hAnsi="Palatino Linotype"/>
                <w:i/>
                <w:iCs/>
                <w:sz w:val="18"/>
                <w:szCs w:val="18"/>
                <w:lang w:val="en"/>
              </w:rPr>
              <w:t xml:space="preserve"> </w:t>
            </w:r>
            <w:proofErr w:type="spellStart"/>
            <w:r w:rsidRPr="009B6CCC">
              <w:rPr>
                <w:rFonts w:ascii="Palatino Linotype" w:hAnsi="Palatino Linotype"/>
                <w:i/>
                <w:iCs/>
                <w:sz w:val="18"/>
                <w:szCs w:val="18"/>
                <w:lang w:val="en"/>
              </w:rPr>
              <w:t>Antiokheia</w:t>
            </w:r>
            <w:proofErr w:type="spellEnd"/>
          </w:p>
          <w:p w:rsidR="00D83036" w:rsidRPr="008C4198" w:rsidRDefault="00D83036" w:rsidP="00EB0A4B">
            <w:pPr>
              <w:spacing w:line="276" w:lineRule="auto"/>
              <w:jc w:val="center"/>
              <w:rPr>
                <w:rFonts w:ascii="Palatino Linotype" w:hAnsi="Palatino Linotype"/>
                <w:sz w:val="18"/>
                <w:szCs w:val="18"/>
              </w:rPr>
            </w:pPr>
          </w:p>
          <w:p w:rsidR="00912BA5" w:rsidRPr="009B6CCC" w:rsidRDefault="00912BA5"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shd w:val="clear" w:color="auto" w:fill="FDFDFD"/>
              </w:rPr>
              <w:t>Mehmet ÖZHANLI &amp; Ersin ÖZEN</w:t>
            </w:r>
          </w:p>
          <w:p w:rsidR="00BB6135" w:rsidRDefault="00BB6135" w:rsidP="00EB0A4B">
            <w:pPr>
              <w:pStyle w:val="GvdeMetni3"/>
              <w:spacing w:after="0" w:line="276" w:lineRule="auto"/>
              <w:jc w:val="center"/>
              <w:rPr>
                <w:rStyle w:val="normalchar"/>
              </w:rPr>
            </w:pPr>
          </w:p>
          <w:p w:rsidR="00BB6135" w:rsidRDefault="00BB6135" w:rsidP="00EB0A4B">
            <w:pPr>
              <w:tabs>
                <w:tab w:val="left" w:pos="2694"/>
                <w:tab w:val="center" w:pos="3167"/>
              </w:tabs>
              <w:spacing w:line="276" w:lineRule="auto"/>
              <w:jc w:val="center"/>
            </w:pPr>
            <w:r>
              <w:rPr>
                <w:rFonts w:ascii="Palatino Linotype" w:hAnsi="Palatino Linotype"/>
                <w:b/>
                <w:sz w:val="18"/>
                <w:szCs w:val="18"/>
                <w:lang w:val="en-US"/>
              </w:rPr>
              <w:t>***</w:t>
            </w:r>
          </w:p>
          <w:p w:rsidR="00EB0A4B" w:rsidRPr="00EB0A4B" w:rsidRDefault="00EB0A4B" w:rsidP="00EB0A4B">
            <w:pPr>
              <w:tabs>
                <w:tab w:val="left" w:pos="2694"/>
                <w:tab w:val="center" w:pos="3167"/>
              </w:tabs>
              <w:spacing w:line="276" w:lineRule="auto"/>
              <w:jc w:val="center"/>
            </w:pPr>
          </w:p>
        </w:tc>
        <w:tc>
          <w:tcPr>
            <w:tcW w:w="1071" w:type="dxa"/>
            <w:shd w:val="clear" w:color="auto" w:fill="FFFFFF" w:themeFill="background1"/>
          </w:tcPr>
          <w:p w:rsidR="001C4C06" w:rsidRDefault="001C4C06" w:rsidP="001879D6">
            <w:pPr>
              <w:spacing w:line="240" w:lineRule="auto"/>
              <w:jc w:val="center"/>
              <w:rPr>
                <w:rFonts w:ascii="Palatino Linotype" w:hAnsi="Palatino Linotype"/>
                <w:b/>
                <w:bCs/>
                <w:sz w:val="18"/>
                <w:szCs w:val="18"/>
              </w:rPr>
            </w:pPr>
          </w:p>
          <w:p w:rsidR="00EB0A4B" w:rsidRDefault="00EB0A4B" w:rsidP="001879D6">
            <w:pPr>
              <w:spacing w:line="240" w:lineRule="auto"/>
              <w:jc w:val="center"/>
              <w:rPr>
                <w:rFonts w:ascii="Palatino Linotype" w:hAnsi="Palatino Linotype"/>
                <w:b/>
                <w:bCs/>
                <w:sz w:val="18"/>
                <w:szCs w:val="18"/>
              </w:rPr>
            </w:pPr>
          </w:p>
          <w:p w:rsidR="00BB6135" w:rsidRDefault="001E1F84" w:rsidP="001879D6">
            <w:pPr>
              <w:spacing w:line="240" w:lineRule="auto"/>
              <w:jc w:val="center"/>
              <w:rPr>
                <w:rFonts w:ascii="Palatino Linotype" w:hAnsi="Palatino Linotype"/>
                <w:b/>
                <w:bCs/>
                <w:sz w:val="18"/>
                <w:szCs w:val="18"/>
              </w:rPr>
            </w:pPr>
            <w:r>
              <w:rPr>
                <w:rFonts w:ascii="Palatino Linotype" w:hAnsi="Palatino Linotype"/>
                <w:b/>
                <w:bCs/>
                <w:sz w:val="18"/>
                <w:szCs w:val="18"/>
              </w:rPr>
              <w:t>1-18</w:t>
            </w:r>
          </w:p>
        </w:tc>
      </w:tr>
      <w:tr w:rsidR="00BB6135" w:rsidTr="00BB6135">
        <w:tc>
          <w:tcPr>
            <w:tcW w:w="6550" w:type="dxa"/>
          </w:tcPr>
          <w:p w:rsidR="00912BA5" w:rsidRPr="00E67113" w:rsidRDefault="00912BA5" w:rsidP="00EB0A4B">
            <w:pPr>
              <w:jc w:val="center"/>
              <w:rPr>
                <w:rFonts w:ascii="Palatino Linotype" w:hAnsi="Palatino Linotype"/>
                <w:sz w:val="18"/>
                <w:szCs w:val="18"/>
              </w:rPr>
            </w:pPr>
            <w:r w:rsidRPr="00E67113">
              <w:rPr>
                <w:rFonts w:ascii="Palatino Linotype" w:hAnsi="Palatino Linotype"/>
                <w:sz w:val="18"/>
                <w:szCs w:val="18"/>
              </w:rPr>
              <w:t>Selçukluların Ortaya Çıkışı Sırasında Rey Şehrinin Durumu</w:t>
            </w:r>
          </w:p>
          <w:p w:rsidR="009457E9" w:rsidRPr="008C4198" w:rsidRDefault="009457E9" w:rsidP="00EB0A4B">
            <w:pPr>
              <w:spacing w:line="276" w:lineRule="auto"/>
              <w:jc w:val="center"/>
              <w:rPr>
                <w:rFonts w:ascii="Palatino Linotype" w:hAnsi="Palatino Linotype"/>
                <w:iCs/>
                <w:sz w:val="18"/>
                <w:szCs w:val="18"/>
              </w:rPr>
            </w:pPr>
          </w:p>
          <w:p w:rsidR="00912BA5" w:rsidRPr="009B6CCC" w:rsidRDefault="00912BA5" w:rsidP="00EB0A4B">
            <w:pPr>
              <w:jc w:val="center"/>
              <w:rPr>
                <w:rFonts w:ascii="Palatino Linotype" w:hAnsi="Palatino Linotype"/>
                <w:i/>
                <w:iCs/>
                <w:sz w:val="18"/>
                <w:szCs w:val="18"/>
              </w:rPr>
            </w:pP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Status</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City of </w:t>
            </w:r>
            <w:proofErr w:type="spellStart"/>
            <w:r w:rsidRPr="009B6CCC">
              <w:rPr>
                <w:rFonts w:ascii="Palatino Linotype" w:hAnsi="Palatino Linotype"/>
                <w:i/>
                <w:iCs/>
                <w:sz w:val="18"/>
                <w:szCs w:val="18"/>
              </w:rPr>
              <w:t>Rayy</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during</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Appearance</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Seljuks</w:t>
            </w:r>
            <w:proofErr w:type="spellEnd"/>
          </w:p>
          <w:p w:rsidR="009457E9" w:rsidRPr="008C4198" w:rsidRDefault="009457E9" w:rsidP="00EB0A4B">
            <w:pPr>
              <w:spacing w:line="276" w:lineRule="auto"/>
              <w:jc w:val="center"/>
              <w:rPr>
                <w:rFonts w:ascii="Palatino Linotype" w:hAnsi="Palatino Linotype"/>
                <w:sz w:val="18"/>
                <w:szCs w:val="18"/>
              </w:rPr>
            </w:pPr>
          </w:p>
          <w:p w:rsidR="00912BA5" w:rsidRPr="009B6CCC" w:rsidRDefault="00912BA5"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shd w:val="clear" w:color="auto" w:fill="FDFDFD"/>
              </w:rPr>
              <w:t>Mustafa AYLAR</w:t>
            </w:r>
          </w:p>
          <w:p w:rsidR="00BB6135" w:rsidRDefault="00BB6135" w:rsidP="00EB0A4B">
            <w:pPr>
              <w:pStyle w:val="GvdeMetni3"/>
              <w:spacing w:after="0" w:line="276" w:lineRule="auto"/>
              <w:jc w:val="center"/>
              <w:rPr>
                <w:rFonts w:ascii="Palatino Linotype" w:hAnsi="Palatino Linotype"/>
                <w:b/>
                <w:bCs/>
                <w:sz w:val="18"/>
                <w:szCs w:val="18"/>
                <w:lang w:val="en-US"/>
              </w:rPr>
            </w:pPr>
          </w:p>
          <w:p w:rsidR="00061B8A" w:rsidRDefault="00BB6135" w:rsidP="00EB0A4B">
            <w:pPr>
              <w:spacing w:line="276" w:lineRule="auto"/>
              <w:ind w:left="284"/>
              <w:jc w:val="center"/>
              <w:rPr>
                <w:rFonts w:ascii="Palatino Linotype" w:hAnsi="Palatino Linotype"/>
                <w:b/>
                <w:sz w:val="18"/>
                <w:szCs w:val="18"/>
              </w:rPr>
            </w:pPr>
            <w:r>
              <w:rPr>
                <w:rFonts w:ascii="Palatino Linotype" w:hAnsi="Palatino Linotype"/>
                <w:b/>
                <w:sz w:val="18"/>
                <w:szCs w:val="18"/>
              </w:rPr>
              <w:t>***</w:t>
            </w:r>
          </w:p>
        </w:tc>
        <w:tc>
          <w:tcPr>
            <w:tcW w:w="1071" w:type="dxa"/>
            <w:shd w:val="clear" w:color="auto" w:fill="FFFFFF" w:themeFill="background1"/>
          </w:tcPr>
          <w:p w:rsidR="00061B8A" w:rsidRDefault="00061B8A" w:rsidP="00347FAA">
            <w:pPr>
              <w:spacing w:line="240" w:lineRule="auto"/>
              <w:rPr>
                <w:rFonts w:ascii="Palatino Linotype" w:hAnsi="Palatino Linotype"/>
                <w:b/>
                <w:bCs/>
                <w:sz w:val="18"/>
                <w:szCs w:val="18"/>
              </w:rPr>
            </w:pPr>
          </w:p>
          <w:p w:rsidR="00061B8A" w:rsidRDefault="00061B8A" w:rsidP="001879D6">
            <w:pPr>
              <w:spacing w:line="240" w:lineRule="auto"/>
              <w:jc w:val="center"/>
              <w:rPr>
                <w:rFonts w:ascii="Palatino Linotype" w:hAnsi="Palatino Linotype"/>
                <w:b/>
                <w:bCs/>
                <w:sz w:val="18"/>
                <w:szCs w:val="18"/>
              </w:rPr>
            </w:pPr>
          </w:p>
          <w:p w:rsidR="00BB6135" w:rsidRDefault="001E1F84" w:rsidP="001879D6">
            <w:pPr>
              <w:spacing w:line="240" w:lineRule="auto"/>
              <w:jc w:val="center"/>
              <w:rPr>
                <w:rFonts w:ascii="Palatino Linotype" w:hAnsi="Palatino Linotype"/>
                <w:b/>
                <w:bCs/>
                <w:sz w:val="18"/>
                <w:szCs w:val="18"/>
              </w:rPr>
            </w:pPr>
            <w:r>
              <w:rPr>
                <w:rFonts w:ascii="Palatino Linotype" w:hAnsi="Palatino Linotype"/>
                <w:b/>
                <w:bCs/>
                <w:sz w:val="18"/>
                <w:szCs w:val="18"/>
              </w:rPr>
              <w:t>19-36</w:t>
            </w:r>
          </w:p>
        </w:tc>
      </w:tr>
      <w:tr w:rsidR="00BB6135" w:rsidTr="00BB6135">
        <w:tc>
          <w:tcPr>
            <w:tcW w:w="6550" w:type="dxa"/>
          </w:tcPr>
          <w:p w:rsidR="00BB6135" w:rsidRDefault="00BB6135" w:rsidP="00EB0A4B">
            <w:pPr>
              <w:spacing w:line="276" w:lineRule="auto"/>
              <w:ind w:left="284" w:firstLine="567"/>
              <w:jc w:val="center"/>
              <w:rPr>
                <w:rFonts w:ascii="Palatino Linotype" w:hAnsi="Palatino Linotype" w:cs="Times New Roman"/>
                <w:bCs/>
                <w:sz w:val="18"/>
                <w:szCs w:val="18"/>
              </w:rPr>
            </w:pPr>
          </w:p>
          <w:p w:rsidR="00E9295E" w:rsidRPr="009B6CCC" w:rsidRDefault="00E9295E" w:rsidP="00EB0A4B">
            <w:pPr>
              <w:spacing w:line="280" w:lineRule="atLeast"/>
              <w:jc w:val="center"/>
              <w:rPr>
                <w:rFonts w:ascii="Palatino Linotype" w:hAnsi="Palatino Linotype"/>
                <w:i/>
                <w:iCs/>
                <w:sz w:val="18"/>
                <w:szCs w:val="18"/>
              </w:rPr>
            </w:pPr>
            <w:proofErr w:type="spellStart"/>
            <w:r w:rsidRPr="009B6CCC">
              <w:rPr>
                <w:rFonts w:ascii="Palatino Linotype" w:hAnsi="Palatino Linotype"/>
                <w:i/>
                <w:iCs/>
                <w:sz w:val="18"/>
                <w:szCs w:val="18"/>
              </w:rPr>
              <w:t>Eight</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Elements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Required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for</w:t>
            </w:r>
            <w:proofErr w:type="spellEnd"/>
            <w:r w:rsidRPr="009B6CCC">
              <w:rPr>
                <w:rFonts w:ascii="Palatino Linotype" w:hAnsi="Palatino Linotype"/>
                <w:i/>
                <w:iCs/>
                <w:sz w:val="18"/>
                <w:szCs w:val="18"/>
              </w:rPr>
              <w:t xml:space="preserve"> A </w:t>
            </w:r>
            <w:proofErr w:type="spellStart"/>
            <w:r w:rsidRPr="009B6CCC">
              <w:rPr>
                <w:rFonts w:ascii="Palatino Linotype" w:hAnsi="Palatino Linotype"/>
                <w:i/>
                <w:iCs/>
                <w:sz w:val="18"/>
                <w:szCs w:val="18"/>
              </w:rPr>
              <w:t>Ship's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Navigation</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Arrival</w:t>
            </w:r>
            <w:proofErr w:type="spellEnd"/>
            <w:r w:rsidRPr="009B6CCC">
              <w:rPr>
                <w:rFonts w:ascii="Palatino Linotype" w:hAnsi="Palatino Linotype"/>
                <w:i/>
                <w:iCs/>
                <w:sz w:val="18"/>
                <w:szCs w:val="18"/>
              </w:rPr>
              <w:t xml:space="preserve"> at </w:t>
            </w:r>
            <w:proofErr w:type="spellStart"/>
            <w:r w:rsidRPr="009B6CCC">
              <w:rPr>
                <w:rFonts w:ascii="Palatino Linotype" w:hAnsi="Palatino Linotype"/>
                <w:i/>
                <w:iCs/>
                <w:sz w:val="18"/>
                <w:szCs w:val="18"/>
              </w:rPr>
              <w:t>Its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Destination</w:t>
            </w:r>
            <w:proofErr w:type="spellEnd"/>
            <w:r w:rsidRPr="009B6CCC">
              <w:rPr>
                <w:rFonts w:ascii="Palatino Linotype" w:hAnsi="Palatino Linotype"/>
                <w:i/>
                <w:iCs/>
                <w:sz w:val="18"/>
                <w:szCs w:val="18"/>
              </w:rPr>
              <w:t xml:space="preserve"> in Âşık </w:t>
            </w:r>
            <w:proofErr w:type="spellStart"/>
            <w:r w:rsidRPr="009B6CCC">
              <w:rPr>
                <w:rFonts w:ascii="Palatino Linotype" w:hAnsi="Palatino Linotype"/>
                <w:i/>
                <w:iCs/>
                <w:sz w:val="18"/>
                <w:szCs w:val="18"/>
              </w:rPr>
              <w:t>Paşa's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Work</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Titled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Garîb</w:t>
            </w:r>
            <w:proofErr w:type="spellEnd"/>
            <w:r w:rsidRPr="009B6CCC">
              <w:rPr>
                <w:rFonts w:ascii="Palatino Linotype" w:hAnsi="Palatino Linotype"/>
                <w:i/>
                <w:iCs/>
                <w:sz w:val="18"/>
                <w:szCs w:val="18"/>
              </w:rPr>
              <w:t>-Nâme</w:t>
            </w:r>
          </w:p>
          <w:p w:rsidR="009457E9" w:rsidRPr="008C4198" w:rsidRDefault="009457E9" w:rsidP="00EB0A4B">
            <w:pPr>
              <w:spacing w:line="276" w:lineRule="auto"/>
              <w:jc w:val="center"/>
              <w:rPr>
                <w:rFonts w:ascii="Palatino Linotype" w:hAnsi="Palatino Linotype"/>
                <w:iCs/>
                <w:sz w:val="18"/>
                <w:szCs w:val="18"/>
              </w:rPr>
            </w:pPr>
          </w:p>
          <w:p w:rsidR="009457E9" w:rsidRDefault="00E9295E" w:rsidP="00EB0A4B">
            <w:pPr>
              <w:spacing w:line="276" w:lineRule="auto"/>
              <w:jc w:val="center"/>
              <w:rPr>
                <w:rFonts w:ascii="Palatino Linotype" w:hAnsi="Palatino Linotype"/>
                <w:sz w:val="18"/>
                <w:szCs w:val="18"/>
              </w:rPr>
            </w:pPr>
            <w:r w:rsidRPr="00E67113">
              <w:rPr>
                <w:rFonts w:ascii="Palatino Linotype" w:hAnsi="Palatino Linotype"/>
                <w:w w:val="105"/>
                <w:sz w:val="18"/>
                <w:szCs w:val="18"/>
              </w:rPr>
              <w:t>Âşık</w:t>
            </w:r>
            <w:r w:rsidRPr="00E67113">
              <w:rPr>
                <w:rFonts w:ascii="Palatino Linotype" w:hAnsi="Palatino Linotype"/>
                <w:spacing w:val="-25"/>
                <w:w w:val="105"/>
                <w:sz w:val="18"/>
                <w:szCs w:val="18"/>
              </w:rPr>
              <w:t xml:space="preserve"> </w:t>
            </w:r>
            <w:r w:rsidRPr="00E67113">
              <w:rPr>
                <w:rFonts w:ascii="Palatino Linotype" w:hAnsi="Palatino Linotype"/>
                <w:w w:val="105"/>
                <w:sz w:val="18"/>
                <w:szCs w:val="18"/>
              </w:rPr>
              <w:t>Paşa’nın</w:t>
            </w:r>
            <w:r w:rsidRPr="00E67113">
              <w:rPr>
                <w:rFonts w:ascii="Palatino Linotype" w:hAnsi="Palatino Linotype"/>
                <w:spacing w:val="-24"/>
                <w:w w:val="105"/>
                <w:sz w:val="18"/>
                <w:szCs w:val="18"/>
              </w:rPr>
              <w:t xml:space="preserve"> </w:t>
            </w:r>
            <w:proofErr w:type="spellStart"/>
            <w:r w:rsidRPr="00E67113">
              <w:rPr>
                <w:rFonts w:ascii="Palatino Linotype" w:hAnsi="Palatino Linotype"/>
                <w:w w:val="105"/>
                <w:sz w:val="18"/>
                <w:szCs w:val="18"/>
              </w:rPr>
              <w:t>Garîb</w:t>
            </w:r>
            <w:proofErr w:type="spellEnd"/>
            <w:r w:rsidRPr="00E67113">
              <w:rPr>
                <w:rFonts w:ascii="Palatino Linotype" w:hAnsi="Palatino Linotype"/>
                <w:w w:val="105"/>
                <w:sz w:val="18"/>
                <w:szCs w:val="18"/>
              </w:rPr>
              <w:t>-Nâme</w:t>
            </w:r>
            <w:r w:rsidRPr="00E67113">
              <w:rPr>
                <w:rFonts w:ascii="Palatino Linotype" w:hAnsi="Palatino Linotype"/>
                <w:spacing w:val="-21"/>
                <w:w w:val="105"/>
                <w:sz w:val="18"/>
                <w:szCs w:val="18"/>
              </w:rPr>
              <w:t xml:space="preserve"> </w:t>
            </w:r>
            <w:r w:rsidRPr="00E67113">
              <w:rPr>
                <w:rFonts w:ascii="Palatino Linotype" w:hAnsi="Palatino Linotype"/>
                <w:spacing w:val="-3"/>
                <w:w w:val="105"/>
                <w:sz w:val="18"/>
                <w:szCs w:val="18"/>
              </w:rPr>
              <w:t>Adlı</w:t>
            </w:r>
            <w:r w:rsidRPr="00E67113">
              <w:rPr>
                <w:rFonts w:ascii="Palatino Linotype" w:hAnsi="Palatino Linotype"/>
                <w:spacing w:val="-22"/>
                <w:w w:val="105"/>
                <w:sz w:val="18"/>
                <w:szCs w:val="18"/>
              </w:rPr>
              <w:t xml:space="preserve"> </w:t>
            </w:r>
            <w:r w:rsidRPr="00E67113">
              <w:rPr>
                <w:rFonts w:ascii="Palatino Linotype" w:hAnsi="Palatino Linotype"/>
                <w:w w:val="105"/>
                <w:sz w:val="18"/>
                <w:szCs w:val="18"/>
              </w:rPr>
              <w:t>Eserinde</w:t>
            </w:r>
            <w:r w:rsidRPr="00E67113">
              <w:rPr>
                <w:rFonts w:ascii="Palatino Linotype" w:hAnsi="Palatino Linotype"/>
                <w:spacing w:val="-24"/>
                <w:w w:val="105"/>
                <w:sz w:val="18"/>
                <w:szCs w:val="18"/>
              </w:rPr>
              <w:t xml:space="preserve"> </w:t>
            </w:r>
            <w:r w:rsidRPr="00E67113">
              <w:rPr>
                <w:rFonts w:ascii="Palatino Linotype" w:hAnsi="Palatino Linotype"/>
                <w:w w:val="105"/>
                <w:sz w:val="18"/>
                <w:szCs w:val="18"/>
              </w:rPr>
              <w:t>Geminin Faaliyet ve İstikameti İçin Gerekli Sekiz</w:t>
            </w:r>
            <w:r w:rsidRPr="00E67113">
              <w:rPr>
                <w:rFonts w:ascii="Palatino Linotype" w:hAnsi="Palatino Linotype"/>
                <w:spacing w:val="-9"/>
                <w:w w:val="105"/>
                <w:sz w:val="18"/>
                <w:szCs w:val="18"/>
              </w:rPr>
              <w:t xml:space="preserve"> </w:t>
            </w:r>
            <w:r w:rsidRPr="00E67113">
              <w:rPr>
                <w:rFonts w:ascii="Palatino Linotype" w:hAnsi="Palatino Linotype"/>
                <w:w w:val="105"/>
                <w:sz w:val="18"/>
                <w:szCs w:val="18"/>
              </w:rPr>
              <w:t>Unsur</w:t>
            </w:r>
          </w:p>
          <w:p w:rsidR="00E9295E" w:rsidRPr="008C4198" w:rsidRDefault="00E9295E" w:rsidP="00EB0A4B">
            <w:pPr>
              <w:spacing w:line="276" w:lineRule="auto"/>
              <w:jc w:val="center"/>
              <w:rPr>
                <w:rFonts w:ascii="Palatino Linotype" w:hAnsi="Palatino Linotype"/>
                <w:sz w:val="18"/>
                <w:szCs w:val="18"/>
              </w:rPr>
            </w:pPr>
          </w:p>
          <w:p w:rsidR="00E9295E" w:rsidRPr="009B6CCC" w:rsidRDefault="00E9295E"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shd w:val="clear" w:color="auto" w:fill="FDFDFD"/>
              </w:rPr>
              <w:t>Nurgül SUCU KÖROĞLU</w:t>
            </w:r>
          </w:p>
          <w:p w:rsidR="00117779" w:rsidRPr="00061B8A" w:rsidRDefault="00117779" w:rsidP="00EB0A4B">
            <w:pPr>
              <w:spacing w:line="276" w:lineRule="auto"/>
              <w:ind w:left="284"/>
              <w:jc w:val="center"/>
              <w:rPr>
                <w:rFonts w:eastAsia="Times" w:cs="Times New Roman"/>
                <w:b/>
                <w:bCs/>
                <w:iCs/>
                <w:lang w:eastAsia="tr-TR"/>
              </w:rPr>
            </w:pPr>
          </w:p>
          <w:p w:rsidR="00BB6135" w:rsidRPr="009457E9" w:rsidRDefault="009457E9" w:rsidP="00EB0A4B">
            <w:pPr>
              <w:spacing w:line="276" w:lineRule="auto"/>
              <w:ind w:left="284" w:hanging="284"/>
              <w:jc w:val="center"/>
              <w:rPr>
                <w:rFonts w:ascii="Palatino Linotype" w:eastAsia="Times" w:hAnsi="Palatino Linotype" w:cs="Times New Roman"/>
                <w:b/>
                <w:sz w:val="18"/>
                <w:szCs w:val="18"/>
                <w:lang w:eastAsia="tr-TR"/>
              </w:rPr>
            </w:pPr>
            <w:r>
              <w:rPr>
                <w:rFonts w:ascii="Palatino Linotype" w:eastAsia="Times" w:hAnsi="Palatino Linotype" w:cs="Times New Roman"/>
                <w:b/>
                <w:sz w:val="18"/>
                <w:szCs w:val="18"/>
                <w:lang w:eastAsia="tr-TR"/>
              </w:rPr>
              <w:t>***</w:t>
            </w:r>
          </w:p>
        </w:tc>
        <w:tc>
          <w:tcPr>
            <w:tcW w:w="1071"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061B8A" w:rsidRDefault="00061B8A" w:rsidP="001879D6">
            <w:pPr>
              <w:spacing w:line="240" w:lineRule="auto"/>
              <w:jc w:val="center"/>
              <w:rPr>
                <w:rFonts w:ascii="Palatino Linotype" w:hAnsi="Palatino Linotype"/>
                <w:b/>
                <w:bCs/>
                <w:sz w:val="18"/>
                <w:szCs w:val="18"/>
              </w:rPr>
            </w:pPr>
          </w:p>
          <w:p w:rsidR="00BB6135" w:rsidRDefault="001E1F84" w:rsidP="001879D6">
            <w:pPr>
              <w:spacing w:line="240" w:lineRule="auto"/>
              <w:jc w:val="center"/>
              <w:rPr>
                <w:rFonts w:ascii="Palatino Linotype" w:hAnsi="Palatino Linotype"/>
                <w:b/>
                <w:bCs/>
                <w:sz w:val="18"/>
                <w:szCs w:val="18"/>
              </w:rPr>
            </w:pPr>
            <w:r>
              <w:rPr>
                <w:rFonts w:ascii="Palatino Linotype" w:hAnsi="Palatino Linotype"/>
                <w:b/>
                <w:bCs/>
                <w:sz w:val="18"/>
                <w:szCs w:val="18"/>
              </w:rPr>
              <w:t>37-70</w:t>
            </w: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tc>
      </w:tr>
      <w:tr w:rsidR="00BB6135" w:rsidTr="00BB6135">
        <w:tc>
          <w:tcPr>
            <w:tcW w:w="6550" w:type="dxa"/>
          </w:tcPr>
          <w:p w:rsidR="00347FAA" w:rsidRDefault="00347FAA" w:rsidP="00EB0A4B">
            <w:pPr>
              <w:spacing w:line="276" w:lineRule="auto"/>
              <w:jc w:val="center"/>
              <w:rPr>
                <w:rFonts w:ascii="Palatino Linotype" w:hAnsi="Palatino Linotype"/>
                <w:sz w:val="18"/>
                <w:szCs w:val="18"/>
              </w:rPr>
            </w:pPr>
          </w:p>
          <w:p w:rsidR="00E9295E" w:rsidRPr="00E67113" w:rsidRDefault="00E9295E" w:rsidP="00EB0A4B">
            <w:pPr>
              <w:jc w:val="center"/>
              <w:rPr>
                <w:rFonts w:ascii="Palatino Linotype" w:hAnsi="Palatino Linotype"/>
                <w:sz w:val="18"/>
                <w:szCs w:val="18"/>
              </w:rPr>
            </w:pPr>
            <w:proofErr w:type="spellStart"/>
            <w:r w:rsidRPr="00E67113">
              <w:rPr>
                <w:rFonts w:ascii="Palatino Linotype" w:hAnsi="Palatino Linotype"/>
                <w:sz w:val="18"/>
                <w:szCs w:val="18"/>
              </w:rPr>
              <w:t>Aydınoğulları’nın</w:t>
            </w:r>
            <w:proofErr w:type="spellEnd"/>
            <w:r w:rsidRPr="00E67113">
              <w:rPr>
                <w:rFonts w:ascii="Palatino Linotype" w:hAnsi="Palatino Linotype"/>
                <w:sz w:val="18"/>
                <w:szCs w:val="18"/>
              </w:rPr>
              <w:t xml:space="preserve"> Atası: Aydın Bey ve Türbesi</w:t>
            </w:r>
          </w:p>
          <w:p w:rsidR="009457E9" w:rsidRPr="008C4198" w:rsidRDefault="009457E9" w:rsidP="00EB0A4B">
            <w:pPr>
              <w:spacing w:line="276" w:lineRule="auto"/>
              <w:jc w:val="center"/>
              <w:rPr>
                <w:rFonts w:ascii="Palatino Linotype" w:hAnsi="Palatino Linotype"/>
                <w:iCs/>
                <w:sz w:val="18"/>
                <w:szCs w:val="18"/>
              </w:rPr>
            </w:pPr>
          </w:p>
          <w:p w:rsidR="00E9295E" w:rsidRPr="009B6CCC" w:rsidRDefault="00E9295E" w:rsidP="00EB0A4B">
            <w:pPr>
              <w:jc w:val="center"/>
              <w:rPr>
                <w:rFonts w:ascii="Palatino Linotype" w:hAnsi="Palatino Linotype"/>
                <w:i/>
                <w:iCs/>
                <w:sz w:val="18"/>
                <w:szCs w:val="18"/>
              </w:rPr>
            </w:pPr>
            <w:proofErr w:type="spellStart"/>
            <w:r w:rsidRPr="009B6CCC">
              <w:rPr>
                <w:rFonts w:ascii="Palatino Linotype" w:hAnsi="Palatino Linotype"/>
                <w:i/>
                <w:iCs/>
                <w:sz w:val="18"/>
                <w:szCs w:val="18"/>
              </w:rPr>
              <w:t>Ancestor</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Aydınoğulları</w:t>
            </w:r>
            <w:proofErr w:type="spellEnd"/>
            <w:r w:rsidRPr="009B6CCC">
              <w:rPr>
                <w:rFonts w:ascii="Palatino Linotype" w:hAnsi="Palatino Linotype"/>
                <w:i/>
                <w:iCs/>
                <w:sz w:val="18"/>
                <w:szCs w:val="18"/>
              </w:rPr>
              <w:t xml:space="preserve">: Aydın Bey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His </w:t>
            </w:r>
            <w:proofErr w:type="spellStart"/>
            <w:r w:rsidRPr="009B6CCC">
              <w:rPr>
                <w:rFonts w:ascii="Palatino Linotype" w:hAnsi="Palatino Linotype"/>
                <w:i/>
                <w:iCs/>
                <w:sz w:val="18"/>
                <w:szCs w:val="18"/>
              </w:rPr>
              <w:t>Tomb</w:t>
            </w:r>
            <w:proofErr w:type="spellEnd"/>
          </w:p>
          <w:p w:rsidR="009457E9" w:rsidRPr="008C4198" w:rsidRDefault="009457E9" w:rsidP="00EB0A4B">
            <w:pPr>
              <w:spacing w:line="276" w:lineRule="auto"/>
              <w:jc w:val="center"/>
              <w:rPr>
                <w:rFonts w:ascii="Palatino Linotype" w:hAnsi="Palatino Linotype"/>
                <w:sz w:val="18"/>
                <w:szCs w:val="18"/>
              </w:rPr>
            </w:pPr>
          </w:p>
          <w:p w:rsidR="005A23D2" w:rsidRPr="005A23D2" w:rsidRDefault="00E9295E" w:rsidP="005A23D2">
            <w:pPr>
              <w:jc w:val="center"/>
              <w:rPr>
                <w:rFonts w:ascii="Palatino Linotype" w:hAnsi="Palatino Linotype" w:cs="Calibri"/>
                <w:b/>
                <w:bCs/>
                <w:sz w:val="18"/>
                <w:szCs w:val="18"/>
              </w:rPr>
            </w:pPr>
            <w:r w:rsidRPr="009B6CCC">
              <w:rPr>
                <w:rFonts w:ascii="Palatino Linotype" w:hAnsi="Palatino Linotype"/>
                <w:b/>
                <w:bCs/>
                <w:sz w:val="18"/>
                <w:szCs w:val="18"/>
              </w:rPr>
              <w:t xml:space="preserve">Bülent Nuri KILAVUZ &amp; </w:t>
            </w:r>
            <w:r w:rsidRPr="009B6CCC">
              <w:rPr>
                <w:rFonts w:ascii="Palatino Linotype" w:hAnsi="Palatino Linotype" w:cs="Calibri"/>
                <w:b/>
                <w:bCs/>
                <w:sz w:val="18"/>
                <w:szCs w:val="18"/>
              </w:rPr>
              <w:t>Mutlu ADAK</w:t>
            </w:r>
          </w:p>
          <w:p w:rsidR="005A23D2" w:rsidRDefault="005A23D2" w:rsidP="00EB0A4B">
            <w:pPr>
              <w:spacing w:line="276" w:lineRule="auto"/>
              <w:jc w:val="center"/>
              <w:rPr>
                <w:rFonts w:ascii="Palatino Linotype" w:hAnsi="Palatino Linotype"/>
                <w:b/>
                <w:sz w:val="18"/>
                <w:szCs w:val="18"/>
              </w:rPr>
            </w:pPr>
          </w:p>
          <w:p w:rsidR="00117779" w:rsidRDefault="005A23D2" w:rsidP="00EB0A4B">
            <w:pPr>
              <w:spacing w:line="276" w:lineRule="auto"/>
              <w:jc w:val="center"/>
              <w:rPr>
                <w:rFonts w:ascii="Palatino Linotype" w:hAnsi="Palatino Linotype" w:cstheme="majorBidi"/>
                <w:b/>
                <w:sz w:val="18"/>
                <w:szCs w:val="18"/>
              </w:rPr>
            </w:pPr>
            <w:r>
              <w:rPr>
                <w:rFonts w:ascii="Palatino Linotype" w:hAnsi="Palatino Linotype"/>
                <w:b/>
                <w:sz w:val="18"/>
                <w:szCs w:val="18"/>
              </w:rPr>
              <w:t>***</w:t>
            </w:r>
          </w:p>
          <w:p w:rsidR="005A23D2" w:rsidRDefault="005A23D2" w:rsidP="00EB0A4B">
            <w:pPr>
              <w:spacing w:line="276" w:lineRule="auto"/>
              <w:jc w:val="center"/>
              <w:rPr>
                <w:rFonts w:ascii="Palatino Linotype" w:hAnsi="Palatino Linotype" w:cstheme="majorBidi"/>
                <w:b/>
                <w:sz w:val="18"/>
                <w:szCs w:val="18"/>
              </w:rPr>
            </w:pPr>
          </w:p>
          <w:p w:rsidR="005A23D2" w:rsidRDefault="005A23D2" w:rsidP="00EB0A4B">
            <w:pPr>
              <w:spacing w:line="276" w:lineRule="auto"/>
              <w:jc w:val="center"/>
              <w:rPr>
                <w:rFonts w:ascii="Palatino Linotype" w:hAnsi="Palatino Linotype" w:cstheme="majorBidi"/>
                <w:b/>
                <w:sz w:val="18"/>
                <w:szCs w:val="18"/>
              </w:rPr>
            </w:pPr>
          </w:p>
        </w:tc>
        <w:tc>
          <w:tcPr>
            <w:tcW w:w="1071" w:type="dxa"/>
            <w:shd w:val="clear" w:color="auto" w:fill="FFFFFF" w:themeFill="background1"/>
          </w:tcPr>
          <w:p w:rsidR="00347FAA" w:rsidRDefault="00347FAA" w:rsidP="00E9295E">
            <w:pPr>
              <w:spacing w:line="240" w:lineRule="auto"/>
              <w:rPr>
                <w:rFonts w:ascii="Palatino Linotype" w:hAnsi="Palatino Linotype"/>
                <w:b/>
                <w:bCs/>
                <w:sz w:val="18"/>
                <w:szCs w:val="18"/>
              </w:rPr>
            </w:pPr>
          </w:p>
          <w:p w:rsidR="00347FAA" w:rsidRDefault="00347FAA" w:rsidP="00FD5DBC">
            <w:pPr>
              <w:spacing w:line="240" w:lineRule="auto"/>
              <w:jc w:val="center"/>
              <w:rPr>
                <w:rFonts w:ascii="Palatino Linotype" w:hAnsi="Palatino Linotype"/>
                <w:b/>
                <w:bCs/>
                <w:sz w:val="18"/>
                <w:szCs w:val="18"/>
              </w:rPr>
            </w:pPr>
          </w:p>
          <w:p w:rsidR="00347FAA" w:rsidRDefault="00347FAA" w:rsidP="00FD5DBC">
            <w:pPr>
              <w:spacing w:line="240" w:lineRule="auto"/>
              <w:jc w:val="center"/>
              <w:rPr>
                <w:rFonts w:ascii="Palatino Linotype" w:hAnsi="Palatino Linotype"/>
                <w:b/>
                <w:bCs/>
                <w:sz w:val="18"/>
                <w:szCs w:val="18"/>
              </w:rPr>
            </w:pPr>
          </w:p>
          <w:p w:rsidR="00BB6135" w:rsidRDefault="001E1F84" w:rsidP="00FD5DBC">
            <w:pPr>
              <w:spacing w:line="240" w:lineRule="auto"/>
              <w:jc w:val="center"/>
              <w:rPr>
                <w:rFonts w:ascii="Palatino Linotype" w:hAnsi="Palatino Linotype"/>
                <w:sz w:val="18"/>
                <w:szCs w:val="18"/>
              </w:rPr>
            </w:pPr>
            <w:r>
              <w:rPr>
                <w:rFonts w:ascii="Palatino Linotype" w:hAnsi="Palatino Linotype"/>
                <w:b/>
                <w:bCs/>
                <w:sz w:val="18"/>
                <w:szCs w:val="18"/>
              </w:rPr>
              <w:t>71-108</w:t>
            </w:r>
          </w:p>
        </w:tc>
      </w:tr>
      <w:tr w:rsidR="00BB6135" w:rsidTr="00BB6135">
        <w:tc>
          <w:tcPr>
            <w:tcW w:w="6550" w:type="dxa"/>
          </w:tcPr>
          <w:p w:rsidR="00E9295E" w:rsidRPr="009B6CCC" w:rsidRDefault="00E9295E" w:rsidP="00EB0A4B">
            <w:pPr>
              <w:spacing w:line="240" w:lineRule="auto"/>
              <w:jc w:val="center"/>
              <w:rPr>
                <w:rFonts w:ascii="Palatino Linotype" w:hAnsi="Palatino Linotype"/>
                <w:i/>
                <w:iCs/>
                <w:sz w:val="18"/>
                <w:szCs w:val="18"/>
              </w:rPr>
            </w:pPr>
            <w:proofErr w:type="spellStart"/>
            <w:r w:rsidRPr="009B6CCC">
              <w:rPr>
                <w:rFonts w:ascii="Palatino Linotype" w:hAnsi="Palatino Linotype"/>
                <w:i/>
                <w:iCs/>
                <w:sz w:val="18"/>
                <w:szCs w:val="18"/>
              </w:rPr>
              <w:t>Titles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Nicknames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Honored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by</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Qaramanids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according</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to</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Inscriptions</w:t>
            </w:r>
            <w:proofErr w:type="spellEnd"/>
          </w:p>
          <w:p w:rsidR="00166FA0" w:rsidRPr="008C4198" w:rsidRDefault="00166FA0" w:rsidP="00EB0A4B">
            <w:pPr>
              <w:spacing w:line="276" w:lineRule="auto"/>
              <w:jc w:val="center"/>
              <w:rPr>
                <w:rFonts w:ascii="Palatino Linotype" w:hAnsi="Palatino Linotype"/>
                <w:iCs/>
                <w:sz w:val="18"/>
                <w:szCs w:val="18"/>
              </w:rPr>
            </w:pPr>
          </w:p>
          <w:p w:rsidR="00E9295E" w:rsidRPr="00E67113" w:rsidRDefault="00E9295E" w:rsidP="00EB0A4B">
            <w:pPr>
              <w:jc w:val="center"/>
              <w:rPr>
                <w:rFonts w:ascii="Palatino Linotype" w:hAnsi="Palatino Linotype"/>
                <w:sz w:val="18"/>
                <w:szCs w:val="18"/>
              </w:rPr>
            </w:pPr>
            <w:r w:rsidRPr="00E67113">
              <w:rPr>
                <w:rFonts w:ascii="Palatino Linotype" w:hAnsi="Palatino Linotype"/>
                <w:sz w:val="18"/>
                <w:szCs w:val="18"/>
              </w:rPr>
              <w:t>Kitabelere Göre Karamanoğulları Tarafından Kullanılmış Olan Unvanlar ve Lakaplar</w:t>
            </w:r>
          </w:p>
          <w:p w:rsidR="00166FA0" w:rsidRPr="008C4198" w:rsidRDefault="00166FA0" w:rsidP="00EB0A4B">
            <w:pPr>
              <w:spacing w:line="276" w:lineRule="auto"/>
              <w:jc w:val="center"/>
              <w:rPr>
                <w:rFonts w:ascii="Palatino Linotype" w:hAnsi="Palatino Linotype"/>
                <w:sz w:val="18"/>
                <w:szCs w:val="18"/>
              </w:rPr>
            </w:pPr>
          </w:p>
          <w:p w:rsidR="00E9295E" w:rsidRPr="009B6CCC" w:rsidRDefault="00E9295E" w:rsidP="00EB0A4B">
            <w:pPr>
              <w:jc w:val="center"/>
              <w:rPr>
                <w:rFonts w:ascii="Palatino Linotype" w:hAnsi="Palatino Linotype"/>
                <w:b/>
                <w:bCs/>
                <w:sz w:val="18"/>
                <w:szCs w:val="18"/>
              </w:rPr>
            </w:pPr>
            <w:r w:rsidRPr="009B6CCC">
              <w:rPr>
                <w:rFonts w:ascii="Palatino Linotype" w:hAnsi="Palatino Linotype"/>
                <w:b/>
                <w:bCs/>
                <w:sz w:val="18"/>
                <w:szCs w:val="18"/>
              </w:rPr>
              <w:t>Mehmet Akif ERDOĞRU</w:t>
            </w:r>
          </w:p>
          <w:p w:rsidR="00BB6135" w:rsidRDefault="00BB6135" w:rsidP="00EB0A4B">
            <w:pPr>
              <w:spacing w:line="276" w:lineRule="auto"/>
              <w:ind w:firstLine="851"/>
              <w:jc w:val="center"/>
              <w:rPr>
                <w:rFonts w:ascii="Palatino Linotype" w:eastAsia="Calibri" w:hAnsi="Palatino Linotype" w:cs="Times New Roman"/>
                <w:b/>
                <w:bCs/>
                <w:iCs/>
                <w:sz w:val="18"/>
                <w:szCs w:val="18"/>
                <w:lang w:val="en-US" w:bidi="fa-IR"/>
              </w:rPr>
            </w:pPr>
          </w:p>
          <w:p w:rsidR="00BB6135" w:rsidRDefault="00BB6135" w:rsidP="00EB0A4B">
            <w:pPr>
              <w:spacing w:line="276" w:lineRule="auto"/>
              <w:jc w:val="center"/>
              <w:rPr>
                <w:rFonts w:ascii="Palatino Linotype" w:hAnsi="Palatino Linotype" w:cs="Times New Roman"/>
                <w:b/>
                <w:iCs/>
                <w:sz w:val="18"/>
                <w:szCs w:val="18"/>
                <w:lang w:val="en-US" w:eastAsia="tr-TR"/>
              </w:rPr>
            </w:pPr>
            <w:r>
              <w:rPr>
                <w:rFonts w:ascii="Palatino Linotype" w:hAnsi="Palatino Linotype" w:cs="Times New Roman"/>
                <w:b/>
                <w:iCs/>
                <w:sz w:val="18"/>
                <w:szCs w:val="18"/>
                <w:lang w:val="en-US" w:eastAsia="tr-TR"/>
              </w:rPr>
              <w:t>***</w:t>
            </w:r>
          </w:p>
          <w:p w:rsidR="00117779" w:rsidRPr="00117779" w:rsidRDefault="00117779" w:rsidP="00EB0A4B">
            <w:pPr>
              <w:spacing w:line="276" w:lineRule="auto"/>
              <w:ind w:firstLine="426"/>
              <w:jc w:val="center"/>
              <w:rPr>
                <w:rFonts w:ascii="Palatino Linotype" w:hAnsi="Palatino Linotype" w:cs="Times New Roman"/>
                <w:b/>
                <w:iCs/>
                <w:sz w:val="18"/>
                <w:szCs w:val="18"/>
                <w:lang w:val="en-US" w:eastAsia="tr-TR"/>
              </w:rPr>
            </w:pPr>
          </w:p>
        </w:tc>
        <w:tc>
          <w:tcPr>
            <w:tcW w:w="1071" w:type="dxa"/>
            <w:shd w:val="clear" w:color="auto" w:fill="FFFFFF" w:themeFill="background1"/>
          </w:tcPr>
          <w:p w:rsidR="00BB6135" w:rsidRDefault="00BB6135" w:rsidP="0075726E">
            <w:pPr>
              <w:spacing w:line="240" w:lineRule="auto"/>
              <w:rPr>
                <w:rFonts w:ascii="Palatino Linotype" w:hAnsi="Palatino Linotype"/>
                <w:b/>
                <w:bCs/>
                <w:sz w:val="18"/>
                <w:szCs w:val="18"/>
              </w:rPr>
            </w:pPr>
          </w:p>
          <w:p w:rsidR="00117779" w:rsidRDefault="00117779" w:rsidP="001879D6">
            <w:pPr>
              <w:spacing w:line="240" w:lineRule="auto"/>
              <w:jc w:val="center"/>
              <w:rPr>
                <w:rFonts w:ascii="Palatino Linotype" w:hAnsi="Palatino Linotype"/>
                <w:b/>
                <w:bCs/>
                <w:sz w:val="18"/>
                <w:szCs w:val="18"/>
              </w:rPr>
            </w:pPr>
          </w:p>
          <w:p w:rsidR="00BB6135" w:rsidRDefault="001E1F84" w:rsidP="00FD5DBC">
            <w:pPr>
              <w:spacing w:line="240" w:lineRule="auto"/>
              <w:jc w:val="center"/>
              <w:rPr>
                <w:rFonts w:ascii="Palatino Linotype" w:hAnsi="Palatino Linotype"/>
                <w:b/>
                <w:bCs/>
                <w:sz w:val="18"/>
                <w:szCs w:val="18"/>
              </w:rPr>
            </w:pPr>
            <w:r>
              <w:rPr>
                <w:rFonts w:ascii="Palatino Linotype" w:hAnsi="Palatino Linotype"/>
                <w:b/>
                <w:bCs/>
                <w:sz w:val="18"/>
                <w:szCs w:val="18"/>
              </w:rPr>
              <w:t>109-124</w:t>
            </w:r>
          </w:p>
        </w:tc>
      </w:tr>
      <w:tr w:rsidR="00BB6135" w:rsidTr="00BB6135">
        <w:tc>
          <w:tcPr>
            <w:tcW w:w="6550" w:type="dxa"/>
          </w:tcPr>
          <w:p w:rsidR="00E9295E" w:rsidRPr="00E67113" w:rsidRDefault="00E9295E" w:rsidP="00EB0A4B">
            <w:pPr>
              <w:jc w:val="center"/>
              <w:rPr>
                <w:rFonts w:ascii="Palatino Linotype" w:hAnsi="Palatino Linotype"/>
                <w:color w:val="000000"/>
                <w:sz w:val="18"/>
                <w:szCs w:val="18"/>
              </w:rPr>
            </w:pPr>
            <w:r w:rsidRPr="00E67113">
              <w:rPr>
                <w:rFonts w:ascii="Palatino Linotype" w:hAnsi="Palatino Linotype"/>
                <w:color w:val="000000"/>
                <w:sz w:val="18"/>
                <w:szCs w:val="18"/>
              </w:rPr>
              <w:t xml:space="preserve">Moğolların Rus </w:t>
            </w:r>
            <w:proofErr w:type="spellStart"/>
            <w:r w:rsidRPr="00E67113">
              <w:rPr>
                <w:rFonts w:ascii="Palatino Linotype" w:hAnsi="Palatino Linotype"/>
                <w:color w:val="000000"/>
                <w:sz w:val="18"/>
                <w:szCs w:val="18"/>
              </w:rPr>
              <w:t>Knezlikleri</w:t>
            </w:r>
            <w:proofErr w:type="spellEnd"/>
            <w:r w:rsidRPr="00E67113">
              <w:rPr>
                <w:rFonts w:ascii="Palatino Linotype" w:hAnsi="Palatino Linotype"/>
                <w:color w:val="000000"/>
                <w:sz w:val="18"/>
                <w:szCs w:val="18"/>
              </w:rPr>
              <w:t xml:space="preserve"> İle Doğu </w:t>
            </w:r>
            <w:r w:rsidR="00FB1857">
              <w:rPr>
                <w:rFonts w:ascii="Palatino Linotype" w:hAnsi="Palatino Linotype"/>
                <w:color w:val="000000"/>
                <w:sz w:val="18"/>
                <w:szCs w:val="18"/>
              </w:rPr>
              <w:t>v</w:t>
            </w:r>
            <w:r w:rsidRPr="00E67113">
              <w:rPr>
                <w:rFonts w:ascii="Palatino Linotype" w:hAnsi="Palatino Linotype"/>
                <w:color w:val="000000"/>
                <w:sz w:val="18"/>
                <w:szCs w:val="18"/>
              </w:rPr>
              <w:t>e Orta Avrupa Topraklarını İstilası (1236-1242)</w:t>
            </w:r>
          </w:p>
          <w:p w:rsidR="00166FA0" w:rsidRPr="008C4198" w:rsidRDefault="00166FA0" w:rsidP="00EB0A4B">
            <w:pPr>
              <w:spacing w:line="276" w:lineRule="auto"/>
              <w:jc w:val="center"/>
              <w:rPr>
                <w:rFonts w:ascii="Palatino Linotype" w:hAnsi="Palatino Linotype"/>
                <w:iCs/>
                <w:sz w:val="18"/>
                <w:szCs w:val="18"/>
              </w:rPr>
            </w:pPr>
          </w:p>
          <w:p w:rsidR="00FB1857" w:rsidRPr="009B6CCC" w:rsidRDefault="00FB1857" w:rsidP="00EB0A4B">
            <w:pPr>
              <w:jc w:val="center"/>
              <w:rPr>
                <w:rFonts w:ascii="Palatino Linotype" w:hAnsi="Palatino Linotype"/>
                <w:i/>
                <w:iCs/>
                <w:color w:val="000000"/>
                <w:sz w:val="18"/>
                <w:szCs w:val="18"/>
                <w:lang w:val="en-GB"/>
              </w:rPr>
            </w:pPr>
            <w:r w:rsidRPr="009B6CCC">
              <w:rPr>
                <w:rFonts w:ascii="Palatino Linotype" w:hAnsi="Palatino Linotype"/>
                <w:i/>
                <w:iCs/>
                <w:color w:val="000000"/>
                <w:sz w:val="18"/>
                <w:szCs w:val="18"/>
                <w:lang w:val="en-GB"/>
              </w:rPr>
              <w:t xml:space="preserve">The Invasion of Grand Duchies of Russia and Eastern and Central European Lands by </w:t>
            </w:r>
            <w:r>
              <w:rPr>
                <w:rFonts w:ascii="Palatino Linotype" w:hAnsi="Palatino Linotype"/>
                <w:i/>
                <w:iCs/>
                <w:color w:val="000000"/>
                <w:sz w:val="18"/>
                <w:szCs w:val="18"/>
                <w:lang w:val="en-GB"/>
              </w:rPr>
              <w:t>t</w:t>
            </w:r>
            <w:r w:rsidRPr="009B6CCC">
              <w:rPr>
                <w:rFonts w:ascii="Palatino Linotype" w:hAnsi="Palatino Linotype"/>
                <w:i/>
                <w:iCs/>
                <w:color w:val="000000"/>
                <w:sz w:val="18"/>
                <w:szCs w:val="18"/>
                <w:lang w:val="en-GB"/>
              </w:rPr>
              <w:t>he Mongols</w:t>
            </w:r>
          </w:p>
          <w:p w:rsidR="00166FA0" w:rsidRPr="00FB1857" w:rsidRDefault="00166FA0" w:rsidP="00EB0A4B">
            <w:pPr>
              <w:spacing w:line="276" w:lineRule="auto"/>
              <w:jc w:val="center"/>
              <w:rPr>
                <w:rFonts w:ascii="Palatino Linotype" w:hAnsi="Palatino Linotype"/>
                <w:sz w:val="18"/>
                <w:szCs w:val="18"/>
                <w:lang w:val="en-GB"/>
              </w:rPr>
            </w:pPr>
          </w:p>
          <w:p w:rsidR="00FB1857" w:rsidRPr="009B6CCC" w:rsidRDefault="00FB1857"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shd w:val="clear" w:color="auto" w:fill="FDFDFD"/>
              </w:rPr>
              <w:t>Burak ÇELİK</w:t>
            </w:r>
          </w:p>
          <w:p w:rsidR="006919F4" w:rsidRPr="006919F4" w:rsidRDefault="006919F4" w:rsidP="00EB0A4B">
            <w:pPr>
              <w:widowControl w:val="0"/>
              <w:autoSpaceDE w:val="0"/>
              <w:autoSpaceDN w:val="0"/>
              <w:adjustRightInd w:val="0"/>
              <w:spacing w:line="276" w:lineRule="auto"/>
              <w:jc w:val="center"/>
              <w:rPr>
                <w:rFonts w:ascii="Palatino Linotype" w:hAnsi="Palatino Linotype"/>
                <w:b/>
                <w:bCs/>
                <w:sz w:val="18"/>
                <w:szCs w:val="18"/>
                <w:lang w:val="en-GB"/>
              </w:rPr>
            </w:pPr>
          </w:p>
          <w:p w:rsidR="00BB6135" w:rsidRDefault="00BB6135" w:rsidP="00EB0A4B">
            <w:pPr>
              <w:spacing w:line="276" w:lineRule="auto"/>
              <w:jc w:val="center"/>
              <w:rPr>
                <w:rFonts w:ascii="Palatino Linotype" w:hAnsi="Palatino Linotype" w:cs="Times New Roman"/>
                <w:b/>
                <w:bCs/>
                <w:sz w:val="18"/>
                <w:szCs w:val="18"/>
              </w:rPr>
            </w:pPr>
            <w:r>
              <w:rPr>
                <w:rFonts w:ascii="Palatino Linotype" w:hAnsi="Palatino Linotype" w:cs="Times New Roman"/>
                <w:b/>
                <w:bCs/>
                <w:sz w:val="18"/>
                <w:szCs w:val="18"/>
              </w:rPr>
              <w:t>***</w:t>
            </w:r>
          </w:p>
        </w:tc>
        <w:tc>
          <w:tcPr>
            <w:tcW w:w="1071"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D75FB2" w:rsidRDefault="00D75FB2" w:rsidP="001879D6">
            <w:pPr>
              <w:spacing w:line="240" w:lineRule="auto"/>
              <w:jc w:val="center"/>
              <w:rPr>
                <w:rFonts w:ascii="Palatino Linotype" w:hAnsi="Palatino Linotype"/>
                <w:b/>
                <w:bCs/>
                <w:sz w:val="18"/>
                <w:szCs w:val="18"/>
              </w:rPr>
            </w:pPr>
          </w:p>
          <w:p w:rsidR="00BB6135" w:rsidRDefault="001E1F84" w:rsidP="00FD5DBC">
            <w:pPr>
              <w:spacing w:line="240" w:lineRule="auto"/>
              <w:jc w:val="center"/>
              <w:rPr>
                <w:rFonts w:ascii="Palatino Linotype" w:hAnsi="Palatino Linotype"/>
                <w:b/>
                <w:bCs/>
                <w:sz w:val="18"/>
                <w:szCs w:val="18"/>
              </w:rPr>
            </w:pPr>
            <w:r>
              <w:rPr>
                <w:rFonts w:ascii="Palatino Linotype" w:hAnsi="Palatino Linotype"/>
                <w:b/>
                <w:bCs/>
                <w:sz w:val="18"/>
                <w:szCs w:val="18"/>
              </w:rPr>
              <w:t>125-144</w:t>
            </w:r>
          </w:p>
        </w:tc>
      </w:tr>
      <w:tr w:rsidR="00BB6135" w:rsidTr="00BB6135">
        <w:tc>
          <w:tcPr>
            <w:tcW w:w="6550" w:type="dxa"/>
          </w:tcPr>
          <w:p w:rsidR="00926098" w:rsidRPr="008C4198" w:rsidRDefault="00926098" w:rsidP="00EB0A4B">
            <w:pPr>
              <w:spacing w:line="276" w:lineRule="auto"/>
              <w:jc w:val="center"/>
              <w:rPr>
                <w:rFonts w:ascii="Palatino Linotype" w:eastAsia="Calibri" w:hAnsi="Palatino Linotype"/>
                <w:sz w:val="18"/>
                <w:szCs w:val="18"/>
              </w:rPr>
            </w:pPr>
          </w:p>
          <w:p w:rsidR="00FB1857" w:rsidRPr="00E67113" w:rsidRDefault="00FB1857" w:rsidP="00EB0A4B">
            <w:pPr>
              <w:tabs>
                <w:tab w:val="left" w:pos="540"/>
              </w:tabs>
              <w:jc w:val="center"/>
              <w:rPr>
                <w:rFonts w:ascii="Palatino Linotype" w:eastAsia="Palatino Linotype" w:hAnsi="Palatino Linotype" w:cs="Palatino Linotype"/>
                <w:sz w:val="18"/>
                <w:szCs w:val="18"/>
              </w:rPr>
            </w:pPr>
            <w:r w:rsidRPr="00E67113">
              <w:rPr>
                <w:rFonts w:ascii="Palatino Linotype" w:eastAsia="Palatino Linotype" w:hAnsi="Palatino Linotype" w:cs="Palatino Linotype"/>
                <w:sz w:val="18"/>
                <w:szCs w:val="18"/>
              </w:rPr>
              <w:t>Yazma Eserlerde Varaklara Numara Atama ve Varak-Sayfa Eşleştirmesi</w:t>
            </w:r>
          </w:p>
          <w:p w:rsidR="00166FA0" w:rsidRPr="008C4198" w:rsidRDefault="00166FA0" w:rsidP="00EB0A4B">
            <w:pPr>
              <w:spacing w:line="276" w:lineRule="auto"/>
              <w:jc w:val="center"/>
              <w:rPr>
                <w:rFonts w:ascii="Palatino Linotype" w:hAnsi="Palatino Linotype"/>
                <w:iCs/>
                <w:sz w:val="18"/>
                <w:szCs w:val="18"/>
              </w:rPr>
            </w:pPr>
          </w:p>
          <w:p w:rsidR="00FB1857" w:rsidRPr="009B6CCC" w:rsidRDefault="00FB1857" w:rsidP="00EB0A4B">
            <w:pPr>
              <w:tabs>
                <w:tab w:val="left" w:pos="540"/>
              </w:tabs>
              <w:jc w:val="center"/>
              <w:rPr>
                <w:rFonts w:ascii="Palatino Linotype" w:eastAsia="Palatino Linotype" w:hAnsi="Palatino Linotype" w:cs="Palatino Linotype"/>
                <w:i/>
                <w:iCs/>
                <w:sz w:val="18"/>
                <w:szCs w:val="18"/>
                <w:lang w:val="en-GB"/>
              </w:rPr>
            </w:pPr>
            <w:r w:rsidRPr="009B6CCC">
              <w:rPr>
                <w:rFonts w:ascii="Palatino Linotype" w:eastAsia="Palatino Linotype" w:hAnsi="Palatino Linotype" w:cs="Palatino Linotype"/>
                <w:i/>
                <w:iCs/>
                <w:sz w:val="18"/>
                <w:szCs w:val="18"/>
                <w:lang w:val="en-GB"/>
              </w:rPr>
              <w:t>Assigning Numbers to Foils and Foil-Page Matching in Manuscripts</w:t>
            </w:r>
          </w:p>
          <w:p w:rsidR="00166FA0" w:rsidRPr="00FB1857" w:rsidRDefault="00166FA0" w:rsidP="00EB0A4B">
            <w:pPr>
              <w:spacing w:line="276" w:lineRule="auto"/>
              <w:jc w:val="center"/>
              <w:rPr>
                <w:rFonts w:ascii="Palatino Linotype" w:hAnsi="Palatino Linotype"/>
                <w:sz w:val="18"/>
                <w:szCs w:val="18"/>
                <w:lang w:val="en-GB"/>
              </w:rPr>
            </w:pPr>
          </w:p>
          <w:p w:rsidR="00FB1857" w:rsidRPr="009B6CCC" w:rsidRDefault="00FB1857" w:rsidP="00EB0A4B">
            <w:pPr>
              <w:jc w:val="center"/>
              <w:rPr>
                <w:rFonts w:ascii="Palatino Linotype" w:eastAsia="Palatino Linotype" w:hAnsi="Palatino Linotype" w:cs="Palatino Linotype"/>
                <w:b/>
                <w:bCs/>
                <w:sz w:val="18"/>
                <w:szCs w:val="18"/>
              </w:rPr>
            </w:pPr>
            <w:r w:rsidRPr="009B6CCC">
              <w:rPr>
                <w:rFonts w:ascii="Palatino Linotype" w:eastAsia="Palatino Linotype" w:hAnsi="Palatino Linotype" w:cs="Palatino Linotype"/>
                <w:b/>
                <w:bCs/>
                <w:sz w:val="18"/>
                <w:szCs w:val="18"/>
              </w:rPr>
              <w:t>Ahmet Faruk ÇELİK</w:t>
            </w:r>
          </w:p>
          <w:p w:rsidR="006919F4" w:rsidRPr="006919F4" w:rsidRDefault="006919F4" w:rsidP="00EB0A4B">
            <w:pPr>
              <w:spacing w:line="276" w:lineRule="auto"/>
              <w:jc w:val="center"/>
              <w:rPr>
                <w:rFonts w:ascii="Palatino Linotype" w:hAnsi="Palatino Linotype"/>
                <w:b/>
                <w:bCs/>
                <w:sz w:val="18"/>
                <w:szCs w:val="18"/>
              </w:rPr>
            </w:pPr>
          </w:p>
          <w:p w:rsidR="00BB6135" w:rsidRPr="00926098" w:rsidRDefault="00BB6135" w:rsidP="00EB0A4B">
            <w:pPr>
              <w:spacing w:line="276" w:lineRule="auto"/>
              <w:jc w:val="center"/>
              <w:rPr>
                <w:rFonts w:ascii="Palatino Linotype" w:hAnsi="Palatino Linotype"/>
                <w:b/>
                <w:iCs/>
                <w:sz w:val="18"/>
                <w:szCs w:val="18"/>
                <w:lang w:val="en-US"/>
              </w:rPr>
            </w:pPr>
            <w:r>
              <w:rPr>
                <w:rFonts w:ascii="Palatino Linotype" w:hAnsi="Palatino Linotype"/>
                <w:b/>
                <w:iCs/>
                <w:sz w:val="18"/>
                <w:szCs w:val="18"/>
                <w:lang w:val="en-US"/>
              </w:rPr>
              <w:t>***</w:t>
            </w:r>
          </w:p>
        </w:tc>
        <w:tc>
          <w:tcPr>
            <w:tcW w:w="1071"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75726E" w:rsidRDefault="0075726E" w:rsidP="0075726E">
            <w:pPr>
              <w:spacing w:line="240" w:lineRule="auto"/>
              <w:rPr>
                <w:rFonts w:ascii="Palatino Linotype" w:hAnsi="Palatino Linotype"/>
                <w:b/>
                <w:bCs/>
                <w:sz w:val="18"/>
                <w:szCs w:val="18"/>
              </w:rPr>
            </w:pPr>
          </w:p>
          <w:p w:rsidR="00BB6135" w:rsidRDefault="001E1F84" w:rsidP="00FD5DBC">
            <w:pPr>
              <w:spacing w:line="240" w:lineRule="auto"/>
              <w:jc w:val="center"/>
              <w:rPr>
                <w:rFonts w:ascii="Palatino Linotype" w:hAnsi="Palatino Linotype"/>
                <w:b/>
                <w:bCs/>
                <w:sz w:val="18"/>
                <w:szCs w:val="18"/>
              </w:rPr>
            </w:pPr>
            <w:r>
              <w:rPr>
                <w:rFonts w:ascii="Palatino Linotype" w:hAnsi="Palatino Linotype"/>
                <w:b/>
                <w:bCs/>
                <w:sz w:val="18"/>
                <w:szCs w:val="18"/>
              </w:rPr>
              <w:t>145-162</w:t>
            </w:r>
          </w:p>
        </w:tc>
      </w:tr>
      <w:tr w:rsidR="00BB6135" w:rsidTr="00BB6135">
        <w:trPr>
          <w:trHeight w:val="1903"/>
        </w:trPr>
        <w:tc>
          <w:tcPr>
            <w:tcW w:w="6550" w:type="dxa"/>
          </w:tcPr>
          <w:p w:rsidR="00D83036" w:rsidRPr="008C4198" w:rsidRDefault="00D83036" w:rsidP="00EB0A4B">
            <w:pPr>
              <w:spacing w:line="276" w:lineRule="auto"/>
              <w:jc w:val="center"/>
              <w:rPr>
                <w:rFonts w:ascii="Palatino Linotype" w:eastAsia="Calibri" w:hAnsi="Palatino Linotype"/>
                <w:sz w:val="18"/>
                <w:szCs w:val="18"/>
              </w:rPr>
            </w:pPr>
          </w:p>
          <w:p w:rsidR="00FB1857" w:rsidRPr="00E67113" w:rsidRDefault="00FB1857" w:rsidP="00EB0A4B">
            <w:pPr>
              <w:jc w:val="center"/>
              <w:rPr>
                <w:rFonts w:ascii="Palatino Linotype" w:hAnsi="Palatino Linotype"/>
                <w:sz w:val="18"/>
                <w:szCs w:val="18"/>
              </w:rPr>
            </w:pPr>
            <w:proofErr w:type="spellStart"/>
            <w:r w:rsidRPr="00E67113">
              <w:rPr>
                <w:rFonts w:ascii="Palatino Linotype" w:hAnsi="Palatino Linotype"/>
                <w:i/>
                <w:iCs/>
                <w:sz w:val="18"/>
                <w:szCs w:val="18"/>
              </w:rPr>
              <w:t>Şâhnâme</w:t>
            </w:r>
            <w:r w:rsidRPr="00E67113">
              <w:rPr>
                <w:rFonts w:ascii="Palatino Linotype" w:hAnsi="Palatino Linotype"/>
                <w:sz w:val="18"/>
                <w:szCs w:val="18"/>
              </w:rPr>
              <w:t>’de</w:t>
            </w:r>
            <w:proofErr w:type="spellEnd"/>
            <w:r w:rsidRPr="00E67113">
              <w:rPr>
                <w:rFonts w:ascii="Palatino Linotype" w:hAnsi="Palatino Linotype"/>
                <w:sz w:val="18"/>
                <w:szCs w:val="18"/>
              </w:rPr>
              <w:t xml:space="preserve"> Yer Alan Zırh, Miğfer ve Kalkan ile İlgili Kayıtlar</w:t>
            </w:r>
          </w:p>
          <w:p w:rsidR="00166FA0" w:rsidRPr="008C4198" w:rsidRDefault="00166FA0" w:rsidP="00EB0A4B">
            <w:pPr>
              <w:spacing w:line="276" w:lineRule="auto"/>
              <w:jc w:val="center"/>
              <w:rPr>
                <w:rFonts w:ascii="Palatino Linotype" w:hAnsi="Palatino Linotype"/>
                <w:iCs/>
                <w:sz w:val="18"/>
                <w:szCs w:val="18"/>
              </w:rPr>
            </w:pPr>
          </w:p>
          <w:p w:rsidR="00FB1857" w:rsidRPr="009B6CCC" w:rsidRDefault="00FB1857" w:rsidP="00EB0A4B">
            <w:pPr>
              <w:jc w:val="center"/>
              <w:rPr>
                <w:rFonts w:ascii="Palatino Linotype" w:hAnsi="Palatino Linotype"/>
                <w:i/>
                <w:iCs/>
                <w:sz w:val="18"/>
                <w:szCs w:val="18"/>
              </w:rPr>
            </w:pP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Records</w:t>
            </w:r>
            <w:proofErr w:type="spellEnd"/>
            <w:r w:rsidRPr="009B6CCC">
              <w:rPr>
                <w:rFonts w:ascii="Palatino Linotype" w:hAnsi="Palatino Linotype"/>
                <w:i/>
                <w:iCs/>
                <w:sz w:val="18"/>
                <w:szCs w:val="18"/>
              </w:rPr>
              <w:t xml:space="preserve"> </w:t>
            </w:r>
            <w:proofErr w:type="gramStart"/>
            <w:r w:rsidRPr="009B6CCC">
              <w:rPr>
                <w:rFonts w:ascii="Palatino Linotype" w:hAnsi="Palatino Linotype"/>
                <w:i/>
                <w:iCs/>
                <w:sz w:val="18"/>
                <w:szCs w:val="18"/>
              </w:rPr>
              <w:t xml:space="preserve">of  </w:t>
            </w:r>
            <w:proofErr w:type="spellStart"/>
            <w:r w:rsidRPr="009B6CCC">
              <w:rPr>
                <w:rFonts w:ascii="Palatino Linotype" w:hAnsi="Palatino Linotype"/>
                <w:i/>
                <w:iCs/>
                <w:sz w:val="18"/>
                <w:szCs w:val="18"/>
              </w:rPr>
              <w:t>the</w:t>
            </w:r>
            <w:proofErr w:type="spellEnd"/>
            <w:proofErr w:type="gram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Armour</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Helmet</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Shield</w:t>
            </w:r>
            <w:proofErr w:type="spellEnd"/>
            <w:r w:rsidRPr="009B6CCC">
              <w:rPr>
                <w:rFonts w:ascii="Palatino Linotype" w:hAnsi="Palatino Linotype"/>
                <w:i/>
                <w:iCs/>
                <w:sz w:val="18"/>
                <w:szCs w:val="18"/>
              </w:rPr>
              <w:t xml:space="preserve"> in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Shāhnāma</w:t>
            </w:r>
            <w:proofErr w:type="spellEnd"/>
          </w:p>
          <w:p w:rsidR="00166FA0" w:rsidRPr="008C4198" w:rsidRDefault="00166FA0" w:rsidP="00EB0A4B">
            <w:pPr>
              <w:spacing w:line="276" w:lineRule="auto"/>
              <w:jc w:val="center"/>
              <w:rPr>
                <w:rFonts w:ascii="Palatino Linotype" w:hAnsi="Palatino Linotype"/>
                <w:sz w:val="18"/>
                <w:szCs w:val="18"/>
              </w:rPr>
            </w:pPr>
          </w:p>
          <w:p w:rsidR="00FB1857" w:rsidRPr="009B6CCC" w:rsidRDefault="00FB1857" w:rsidP="00EB0A4B">
            <w:pPr>
              <w:jc w:val="center"/>
              <w:rPr>
                <w:rFonts w:ascii="Palatino Linotype" w:hAnsi="Palatino Linotype"/>
                <w:b/>
                <w:bCs/>
                <w:sz w:val="18"/>
                <w:szCs w:val="18"/>
              </w:rPr>
            </w:pPr>
            <w:r w:rsidRPr="009B6CCC">
              <w:rPr>
                <w:rFonts w:ascii="Palatino Linotype" w:hAnsi="Palatino Linotype"/>
                <w:b/>
                <w:bCs/>
                <w:sz w:val="18"/>
                <w:szCs w:val="18"/>
              </w:rPr>
              <w:t>İbrahim DUMAN</w:t>
            </w:r>
          </w:p>
          <w:p w:rsidR="00BB6135" w:rsidRDefault="00BB6135" w:rsidP="00EB0A4B">
            <w:pPr>
              <w:spacing w:line="276" w:lineRule="auto"/>
              <w:jc w:val="center"/>
              <w:rPr>
                <w:rFonts w:ascii="Palatino Linotype" w:hAnsi="Palatino Linotype" w:cs="Times New Roman"/>
                <w:b/>
                <w:bCs/>
                <w:iCs/>
                <w:sz w:val="18"/>
                <w:szCs w:val="18"/>
                <w:lang w:val="en-US"/>
              </w:rPr>
            </w:pPr>
          </w:p>
          <w:p w:rsidR="00BB6135" w:rsidRDefault="00BB6135" w:rsidP="00EB0A4B">
            <w:pPr>
              <w:spacing w:line="276" w:lineRule="auto"/>
              <w:jc w:val="center"/>
              <w:rPr>
                <w:rFonts w:ascii="Palatino Linotype" w:hAnsi="Palatino Linotype"/>
                <w:b/>
                <w:sz w:val="18"/>
                <w:szCs w:val="18"/>
              </w:rPr>
            </w:pPr>
            <w:r>
              <w:rPr>
                <w:rFonts w:ascii="Palatino Linotype" w:hAnsi="Palatino Linotype"/>
                <w:b/>
                <w:sz w:val="18"/>
                <w:szCs w:val="18"/>
              </w:rPr>
              <w:t>***</w:t>
            </w:r>
          </w:p>
        </w:tc>
        <w:tc>
          <w:tcPr>
            <w:tcW w:w="1071"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9927A2" w:rsidRDefault="009927A2" w:rsidP="001879D6">
            <w:pPr>
              <w:spacing w:line="240" w:lineRule="auto"/>
              <w:jc w:val="center"/>
              <w:rPr>
                <w:rFonts w:ascii="Palatino Linotype" w:hAnsi="Palatino Linotype"/>
                <w:b/>
                <w:bCs/>
                <w:sz w:val="18"/>
                <w:szCs w:val="18"/>
              </w:rPr>
            </w:pPr>
          </w:p>
          <w:p w:rsidR="00BB6135" w:rsidRDefault="001E1F84" w:rsidP="001879D6">
            <w:pPr>
              <w:spacing w:line="240" w:lineRule="auto"/>
              <w:jc w:val="center"/>
              <w:rPr>
                <w:rFonts w:ascii="Palatino Linotype" w:hAnsi="Palatino Linotype"/>
                <w:b/>
                <w:bCs/>
                <w:sz w:val="18"/>
                <w:szCs w:val="18"/>
              </w:rPr>
            </w:pPr>
            <w:r>
              <w:rPr>
                <w:rFonts w:ascii="Palatino Linotype" w:hAnsi="Palatino Linotype"/>
                <w:b/>
                <w:bCs/>
                <w:sz w:val="18"/>
                <w:szCs w:val="18"/>
              </w:rPr>
              <w:t>163-176</w:t>
            </w:r>
          </w:p>
        </w:tc>
      </w:tr>
      <w:tr w:rsidR="00BB6135" w:rsidTr="00BB6135">
        <w:trPr>
          <w:trHeight w:val="1430"/>
        </w:trPr>
        <w:tc>
          <w:tcPr>
            <w:tcW w:w="6550" w:type="dxa"/>
          </w:tcPr>
          <w:p w:rsidR="00FB1857" w:rsidRPr="008631F8" w:rsidRDefault="00FB1857" w:rsidP="00EB0A4B">
            <w:pPr>
              <w:spacing w:line="280" w:lineRule="atLeast"/>
              <w:jc w:val="center"/>
              <w:rPr>
                <w:rFonts w:ascii="Palatino Linotype" w:hAnsi="Palatino Linotype"/>
                <w:sz w:val="18"/>
                <w:szCs w:val="18"/>
              </w:rPr>
            </w:pPr>
            <w:bookmarkStart w:id="1" w:name="OLE_LINK5"/>
            <w:bookmarkStart w:id="2" w:name="OLE_LINK6"/>
            <w:bookmarkStart w:id="3" w:name="OLE_LINK13"/>
            <w:bookmarkStart w:id="4" w:name="OLE_LINK49"/>
            <w:bookmarkStart w:id="5" w:name="OLE_LINK50"/>
            <w:proofErr w:type="spellStart"/>
            <w:r w:rsidRPr="008631F8">
              <w:rPr>
                <w:rFonts w:ascii="Cambria" w:hAnsi="Cambria" w:cs="Cambria"/>
                <w:sz w:val="18"/>
                <w:szCs w:val="18"/>
              </w:rPr>
              <w:t>Ṭ</w:t>
            </w:r>
            <w:r w:rsidRPr="008631F8">
              <w:rPr>
                <w:rFonts w:ascii="Palatino Linotype" w:hAnsi="Palatino Linotype"/>
                <w:sz w:val="18"/>
                <w:szCs w:val="18"/>
              </w:rPr>
              <w:t>aba</w:t>
            </w:r>
            <w:r w:rsidRPr="008631F8">
              <w:rPr>
                <w:rFonts w:ascii="Cambria" w:hAnsi="Cambria" w:cs="Cambria"/>
                <w:sz w:val="18"/>
                <w:szCs w:val="18"/>
              </w:rPr>
              <w:t>ḳ</w:t>
            </w:r>
            <w:r w:rsidRPr="008631F8">
              <w:rPr>
                <w:rFonts w:ascii="Palatino Linotype" w:hAnsi="Palatino Linotype"/>
                <w:sz w:val="18"/>
                <w:szCs w:val="18"/>
              </w:rPr>
              <w:t>āt</w:t>
            </w:r>
            <w:proofErr w:type="spellEnd"/>
            <w:r w:rsidRPr="008631F8">
              <w:rPr>
                <w:rFonts w:ascii="Palatino Linotype" w:hAnsi="Palatino Linotype"/>
                <w:sz w:val="18"/>
                <w:szCs w:val="18"/>
              </w:rPr>
              <w:t xml:space="preserve">-ı </w:t>
            </w:r>
            <w:proofErr w:type="spellStart"/>
            <w:r w:rsidRPr="008631F8">
              <w:rPr>
                <w:rFonts w:ascii="Palatino Linotype" w:hAnsi="Palatino Linotype"/>
                <w:sz w:val="18"/>
                <w:szCs w:val="18"/>
              </w:rPr>
              <w:t>Na</w:t>
            </w:r>
            <w:r w:rsidRPr="008631F8">
              <w:rPr>
                <w:rFonts w:ascii="Cambria" w:hAnsi="Cambria" w:cs="Cambria"/>
                <w:sz w:val="18"/>
                <w:szCs w:val="18"/>
              </w:rPr>
              <w:t>ṣ</w:t>
            </w:r>
            <w:r w:rsidRPr="008631F8">
              <w:rPr>
                <w:rFonts w:ascii="Palatino Linotype" w:hAnsi="Palatino Linotype"/>
                <w:sz w:val="18"/>
                <w:szCs w:val="18"/>
              </w:rPr>
              <w:t>ır</w:t>
            </w:r>
            <w:bookmarkEnd w:id="1"/>
            <w:bookmarkEnd w:id="2"/>
            <w:bookmarkEnd w:id="3"/>
            <w:r w:rsidRPr="008631F8">
              <w:rPr>
                <w:rFonts w:ascii="Palatino Linotype" w:hAnsi="Palatino Linotype"/>
                <w:sz w:val="18"/>
                <w:szCs w:val="18"/>
              </w:rPr>
              <w:t>ī</w:t>
            </w:r>
            <w:bookmarkEnd w:id="4"/>
            <w:bookmarkEnd w:id="5"/>
            <w:r w:rsidRPr="008631F8">
              <w:rPr>
                <w:rFonts w:ascii="Palatino Linotype" w:hAnsi="Palatino Linotype"/>
                <w:sz w:val="18"/>
                <w:szCs w:val="18"/>
              </w:rPr>
              <w:t>'nin</w:t>
            </w:r>
            <w:proofErr w:type="spellEnd"/>
            <w:r w:rsidRPr="008631F8">
              <w:rPr>
                <w:rFonts w:ascii="Palatino Linotype" w:hAnsi="Palatino Linotype"/>
                <w:sz w:val="18"/>
                <w:szCs w:val="18"/>
              </w:rPr>
              <w:t xml:space="preserve"> </w:t>
            </w:r>
            <w:proofErr w:type="spellStart"/>
            <w:r w:rsidRPr="008631F8">
              <w:rPr>
                <w:rFonts w:ascii="Palatino Linotype" w:hAnsi="Palatino Linotype"/>
                <w:sz w:val="18"/>
                <w:szCs w:val="18"/>
              </w:rPr>
              <w:t>Büveyhiler</w:t>
            </w:r>
            <w:proofErr w:type="spellEnd"/>
            <w:r w:rsidRPr="008631F8">
              <w:rPr>
                <w:rFonts w:ascii="Palatino Linotype" w:hAnsi="Palatino Linotype"/>
                <w:sz w:val="18"/>
                <w:szCs w:val="18"/>
              </w:rPr>
              <w:t xml:space="preserve"> Başlığının Değerlendirilmesi</w:t>
            </w:r>
          </w:p>
          <w:p w:rsidR="00FB1857" w:rsidRDefault="00FB1857" w:rsidP="00EB0A4B">
            <w:pPr>
              <w:spacing w:line="276" w:lineRule="auto"/>
              <w:jc w:val="center"/>
              <w:rPr>
                <w:rFonts w:ascii="Palatino Linotype" w:hAnsi="Palatino Linotype"/>
                <w:i/>
                <w:sz w:val="18"/>
                <w:szCs w:val="18"/>
              </w:rPr>
            </w:pPr>
          </w:p>
          <w:p w:rsidR="00FB1857" w:rsidRPr="009B6CCC" w:rsidRDefault="00FB1857" w:rsidP="00EB0A4B">
            <w:pPr>
              <w:spacing w:line="280" w:lineRule="atLeast"/>
              <w:jc w:val="center"/>
              <w:rPr>
                <w:rFonts w:ascii="Palatino Linotype" w:hAnsi="Palatino Linotype"/>
                <w:i/>
                <w:iCs/>
                <w:sz w:val="18"/>
                <w:szCs w:val="18"/>
              </w:rPr>
            </w:pPr>
            <w:bookmarkStart w:id="6" w:name="OLE_LINK1"/>
            <w:bookmarkStart w:id="7" w:name="OLE_LINK2"/>
            <w:bookmarkStart w:id="8" w:name="OLE_LINK11"/>
            <w:bookmarkStart w:id="9" w:name="OLE_LINK12"/>
            <w:r w:rsidRPr="009B6CCC">
              <w:rPr>
                <w:rFonts w:ascii="Palatino Linotype" w:hAnsi="Palatino Linotype"/>
                <w:i/>
                <w:iCs/>
                <w:sz w:val="18"/>
                <w:szCs w:val="18"/>
              </w:rPr>
              <w:t xml:space="preserve">Evaluation </w:t>
            </w:r>
            <w:bookmarkEnd w:id="6"/>
            <w:bookmarkEnd w:id="7"/>
            <w:r w:rsidRPr="009B6CCC">
              <w:rPr>
                <w:rFonts w:ascii="Palatino Linotype" w:hAnsi="Palatino Linotype"/>
                <w:i/>
                <w:iCs/>
                <w:sz w:val="18"/>
                <w:szCs w:val="18"/>
              </w:rPr>
              <w:t xml:space="preserve">of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Buwayhids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Chapter</w:t>
            </w:r>
            <w:proofErr w:type="spellEnd"/>
            <w:r w:rsidRPr="009B6CCC">
              <w:rPr>
                <w:rFonts w:ascii="Palatino Linotype" w:hAnsi="Palatino Linotype"/>
                <w:i/>
                <w:iCs/>
                <w:sz w:val="18"/>
                <w:szCs w:val="18"/>
              </w:rPr>
              <w:t xml:space="preserve"> of </w:t>
            </w:r>
            <w:bookmarkEnd w:id="8"/>
            <w:bookmarkEnd w:id="9"/>
            <w:proofErr w:type="spellStart"/>
            <w:r w:rsidRPr="009B6CCC">
              <w:rPr>
                <w:rFonts w:ascii="Cambria" w:hAnsi="Cambria" w:cs="Cambria"/>
                <w:i/>
                <w:iCs/>
                <w:sz w:val="18"/>
                <w:szCs w:val="18"/>
              </w:rPr>
              <w:t>Ṭ</w:t>
            </w:r>
            <w:r w:rsidRPr="009B6CCC">
              <w:rPr>
                <w:rFonts w:ascii="Palatino Linotype" w:hAnsi="Palatino Linotype"/>
                <w:i/>
                <w:iCs/>
                <w:sz w:val="18"/>
                <w:szCs w:val="18"/>
              </w:rPr>
              <w:t>aba</w:t>
            </w:r>
            <w:r w:rsidRPr="009B6CCC">
              <w:rPr>
                <w:rFonts w:ascii="Cambria" w:hAnsi="Cambria" w:cs="Cambria"/>
                <w:i/>
                <w:iCs/>
                <w:sz w:val="18"/>
                <w:szCs w:val="18"/>
              </w:rPr>
              <w:t>ḳ</w:t>
            </w:r>
            <w:r w:rsidRPr="009B6CCC">
              <w:rPr>
                <w:rFonts w:ascii="Palatino Linotype" w:hAnsi="Palatino Linotype"/>
                <w:i/>
                <w:iCs/>
                <w:sz w:val="18"/>
                <w:szCs w:val="18"/>
              </w:rPr>
              <w:t>āt</w:t>
            </w:r>
            <w:proofErr w:type="spellEnd"/>
            <w:r w:rsidRPr="009B6CCC">
              <w:rPr>
                <w:rFonts w:ascii="Palatino Linotype" w:hAnsi="Palatino Linotype"/>
                <w:i/>
                <w:iCs/>
                <w:sz w:val="18"/>
                <w:szCs w:val="18"/>
              </w:rPr>
              <w:t xml:space="preserve">-ı </w:t>
            </w:r>
            <w:proofErr w:type="spellStart"/>
            <w:r w:rsidRPr="009B6CCC">
              <w:rPr>
                <w:rFonts w:ascii="Palatino Linotype" w:hAnsi="Palatino Linotype"/>
                <w:i/>
                <w:iCs/>
                <w:sz w:val="18"/>
                <w:szCs w:val="18"/>
              </w:rPr>
              <w:t>Na</w:t>
            </w:r>
            <w:r w:rsidRPr="009B6CCC">
              <w:rPr>
                <w:rFonts w:ascii="Cambria" w:hAnsi="Cambria" w:cs="Cambria"/>
                <w:i/>
                <w:iCs/>
                <w:sz w:val="18"/>
                <w:szCs w:val="18"/>
              </w:rPr>
              <w:t>ṣ</w:t>
            </w:r>
            <w:r w:rsidRPr="009B6CCC">
              <w:rPr>
                <w:rFonts w:ascii="Palatino Linotype" w:hAnsi="Palatino Linotype"/>
                <w:i/>
                <w:iCs/>
                <w:sz w:val="18"/>
                <w:szCs w:val="18"/>
              </w:rPr>
              <w:t>ırī</w:t>
            </w:r>
            <w:proofErr w:type="spellEnd"/>
          </w:p>
          <w:p w:rsidR="00166FA0" w:rsidRPr="008C4198" w:rsidRDefault="00166FA0" w:rsidP="00EB0A4B">
            <w:pPr>
              <w:spacing w:line="276" w:lineRule="auto"/>
              <w:jc w:val="center"/>
              <w:rPr>
                <w:rFonts w:ascii="Palatino Linotype" w:hAnsi="Palatino Linotype"/>
                <w:sz w:val="18"/>
                <w:szCs w:val="18"/>
              </w:rPr>
            </w:pPr>
          </w:p>
          <w:p w:rsidR="00166FA0" w:rsidRPr="00FB1857" w:rsidRDefault="00FB1857"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rPr>
              <w:t>Emre ÖMÜR</w:t>
            </w:r>
          </w:p>
          <w:p w:rsidR="00166FA0" w:rsidRDefault="005A23D2" w:rsidP="00EB0A4B">
            <w:pPr>
              <w:spacing w:line="276" w:lineRule="auto"/>
              <w:jc w:val="center"/>
              <w:rPr>
                <w:rFonts w:ascii="Palatino Linotype" w:hAnsi="Palatino Linotype"/>
                <w:b/>
                <w:sz w:val="18"/>
                <w:szCs w:val="18"/>
              </w:rPr>
            </w:pPr>
            <w:r>
              <w:rPr>
                <w:rFonts w:ascii="Palatino Linotype" w:hAnsi="Palatino Linotype"/>
                <w:b/>
                <w:sz w:val="18"/>
                <w:szCs w:val="18"/>
              </w:rPr>
              <w:t>***</w:t>
            </w:r>
          </w:p>
          <w:p w:rsidR="00BB6135" w:rsidRDefault="00BB6135" w:rsidP="00EB0A4B">
            <w:pPr>
              <w:spacing w:line="276" w:lineRule="auto"/>
              <w:jc w:val="center"/>
              <w:rPr>
                <w:rFonts w:ascii="Palatino Linotype" w:hAnsi="Palatino Linotype"/>
                <w:sz w:val="18"/>
                <w:szCs w:val="18"/>
              </w:rPr>
            </w:pPr>
          </w:p>
          <w:p w:rsidR="00FB1857" w:rsidRPr="00E67113" w:rsidRDefault="00FB1857" w:rsidP="00EB0A4B">
            <w:pPr>
              <w:spacing w:line="360" w:lineRule="auto"/>
              <w:jc w:val="center"/>
              <w:rPr>
                <w:rFonts w:ascii="Palatino Linotype" w:hAnsi="Palatino Linotype"/>
                <w:sz w:val="18"/>
                <w:szCs w:val="18"/>
              </w:rPr>
            </w:pPr>
            <w:r w:rsidRPr="00E67113">
              <w:rPr>
                <w:rFonts w:ascii="Palatino Linotype" w:hAnsi="Palatino Linotype"/>
                <w:sz w:val="18"/>
                <w:szCs w:val="18"/>
              </w:rPr>
              <w:t xml:space="preserve">II. </w:t>
            </w:r>
            <w:proofErr w:type="spellStart"/>
            <w:r w:rsidRPr="00E67113">
              <w:rPr>
                <w:rFonts w:ascii="Palatino Linotype" w:hAnsi="Palatino Linotype"/>
                <w:sz w:val="18"/>
                <w:szCs w:val="18"/>
              </w:rPr>
              <w:t>Hugues</w:t>
            </w:r>
            <w:proofErr w:type="spellEnd"/>
            <w:r w:rsidRPr="00E67113">
              <w:rPr>
                <w:rFonts w:ascii="Palatino Linotype" w:hAnsi="Palatino Linotype"/>
                <w:sz w:val="18"/>
                <w:szCs w:val="18"/>
              </w:rPr>
              <w:t xml:space="preserve"> De </w:t>
            </w:r>
            <w:proofErr w:type="spellStart"/>
            <w:r w:rsidRPr="00E67113">
              <w:rPr>
                <w:rFonts w:ascii="Palatino Linotype" w:hAnsi="Palatino Linotype"/>
                <w:sz w:val="18"/>
                <w:szCs w:val="18"/>
              </w:rPr>
              <w:t>Lusignan</w:t>
            </w:r>
            <w:proofErr w:type="spellEnd"/>
            <w:r w:rsidRPr="00E67113">
              <w:rPr>
                <w:rFonts w:ascii="Palatino Linotype" w:hAnsi="Palatino Linotype"/>
                <w:sz w:val="18"/>
                <w:szCs w:val="18"/>
              </w:rPr>
              <w:t xml:space="preserve"> Döneminde Kıbrıs ve Kudüs Naipliği Meselesi</w:t>
            </w:r>
          </w:p>
          <w:p w:rsidR="00166FA0" w:rsidRPr="008C4198" w:rsidRDefault="00166FA0" w:rsidP="00EB0A4B">
            <w:pPr>
              <w:spacing w:line="276" w:lineRule="auto"/>
              <w:jc w:val="center"/>
              <w:rPr>
                <w:rFonts w:ascii="Palatino Linotype" w:hAnsi="Palatino Linotype"/>
                <w:iCs/>
                <w:sz w:val="18"/>
                <w:szCs w:val="18"/>
              </w:rPr>
            </w:pPr>
          </w:p>
          <w:p w:rsidR="000B6CD6" w:rsidRPr="009B6CCC" w:rsidRDefault="000B6CD6" w:rsidP="00EB0A4B">
            <w:pPr>
              <w:spacing w:line="360" w:lineRule="auto"/>
              <w:jc w:val="center"/>
              <w:rPr>
                <w:rFonts w:ascii="Palatino Linotype" w:hAnsi="Palatino Linotype"/>
                <w:i/>
                <w:iCs/>
                <w:sz w:val="18"/>
                <w:szCs w:val="18"/>
              </w:rPr>
            </w:pP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Problem of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Regency</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Cyprus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Jerusalem</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during</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Reign</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Hugues</w:t>
            </w:r>
            <w:proofErr w:type="spellEnd"/>
            <w:r w:rsidRPr="009B6CCC">
              <w:rPr>
                <w:rFonts w:ascii="Palatino Linotype" w:hAnsi="Palatino Linotype"/>
                <w:i/>
                <w:iCs/>
                <w:sz w:val="18"/>
                <w:szCs w:val="18"/>
              </w:rPr>
              <w:t xml:space="preserve"> II de </w:t>
            </w:r>
            <w:proofErr w:type="spellStart"/>
            <w:r w:rsidRPr="009B6CCC">
              <w:rPr>
                <w:rFonts w:ascii="Palatino Linotype" w:hAnsi="Palatino Linotype"/>
                <w:i/>
                <w:iCs/>
                <w:sz w:val="18"/>
                <w:szCs w:val="18"/>
              </w:rPr>
              <w:t>Lusignan</w:t>
            </w:r>
            <w:proofErr w:type="spellEnd"/>
          </w:p>
          <w:p w:rsidR="00166FA0" w:rsidRPr="008C4198" w:rsidRDefault="00166FA0" w:rsidP="00EB0A4B">
            <w:pPr>
              <w:spacing w:line="276" w:lineRule="auto"/>
              <w:jc w:val="center"/>
              <w:rPr>
                <w:rFonts w:ascii="Palatino Linotype" w:hAnsi="Palatino Linotype"/>
                <w:sz w:val="18"/>
                <w:szCs w:val="18"/>
              </w:rPr>
            </w:pPr>
          </w:p>
          <w:p w:rsidR="000B6CD6" w:rsidRPr="009B6CCC" w:rsidRDefault="000B6CD6" w:rsidP="00EB0A4B">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rPr>
              <w:t>Bengü GÜLMEZ</w:t>
            </w:r>
          </w:p>
          <w:p w:rsidR="00BB6135" w:rsidRDefault="00BB6135" w:rsidP="00EB0A4B">
            <w:pPr>
              <w:spacing w:line="276" w:lineRule="auto"/>
              <w:jc w:val="center"/>
              <w:rPr>
                <w:rFonts w:ascii="Palatino Linotype" w:hAnsi="Palatino Linotype"/>
                <w:b/>
                <w:sz w:val="18"/>
                <w:szCs w:val="18"/>
              </w:rPr>
            </w:pPr>
          </w:p>
          <w:p w:rsidR="00BB6135" w:rsidRDefault="00BB6135" w:rsidP="00EB0A4B">
            <w:pPr>
              <w:spacing w:line="276" w:lineRule="auto"/>
              <w:jc w:val="center"/>
              <w:rPr>
                <w:rFonts w:ascii="Palatino Linotype" w:hAnsi="Palatino Linotype"/>
                <w:b/>
                <w:sz w:val="18"/>
                <w:szCs w:val="18"/>
              </w:rPr>
            </w:pPr>
            <w:r>
              <w:rPr>
                <w:rFonts w:ascii="Palatino Linotype" w:hAnsi="Palatino Linotype"/>
                <w:b/>
                <w:sz w:val="18"/>
                <w:szCs w:val="18"/>
              </w:rPr>
              <w:t>***</w:t>
            </w:r>
          </w:p>
          <w:p w:rsidR="001D6ACA" w:rsidRDefault="001D6ACA" w:rsidP="00EB0A4B">
            <w:pPr>
              <w:spacing w:line="276" w:lineRule="auto"/>
              <w:jc w:val="center"/>
              <w:rPr>
                <w:rFonts w:ascii="Palatino Linotype" w:hAnsi="Palatino Linotype"/>
                <w:b/>
                <w:sz w:val="18"/>
                <w:szCs w:val="18"/>
              </w:rPr>
            </w:pPr>
          </w:p>
          <w:p w:rsidR="000B6CD6" w:rsidRPr="009B6CCC" w:rsidRDefault="000B6CD6" w:rsidP="00EB0A4B">
            <w:pPr>
              <w:bidi/>
              <w:jc w:val="center"/>
              <w:rPr>
                <w:rFonts w:ascii="Palatino Linotype" w:hAnsi="Palatino Linotype" w:cs="B Zar"/>
                <w:i/>
                <w:iCs/>
                <w:sz w:val="18"/>
                <w:szCs w:val="18"/>
                <w:rtl/>
              </w:rPr>
            </w:pPr>
            <w:r w:rsidRPr="009B6CCC">
              <w:rPr>
                <w:rFonts w:ascii="Palatino Linotype" w:hAnsi="Palatino Linotype" w:cs="B Zar"/>
                <w:i/>
                <w:iCs/>
                <w:sz w:val="18"/>
                <w:szCs w:val="18"/>
                <w:rtl/>
              </w:rPr>
              <w:t>تاثیر واگذاری اقطاع بر تحول موقعیت اجتماعی و سیاسی غلامان در دوره سلجوقی</w:t>
            </w:r>
          </w:p>
          <w:p w:rsidR="00166FA0" w:rsidRPr="008C4198" w:rsidRDefault="00166FA0" w:rsidP="00EB0A4B">
            <w:pPr>
              <w:spacing w:line="276" w:lineRule="auto"/>
              <w:jc w:val="center"/>
              <w:rPr>
                <w:rFonts w:ascii="Palatino Linotype" w:hAnsi="Palatino Linotype"/>
                <w:iCs/>
                <w:sz w:val="18"/>
                <w:szCs w:val="18"/>
              </w:rPr>
            </w:pPr>
          </w:p>
          <w:p w:rsidR="00166FA0" w:rsidRDefault="000B6CD6" w:rsidP="00EB0A4B">
            <w:pPr>
              <w:spacing w:line="276" w:lineRule="auto"/>
              <w:jc w:val="center"/>
              <w:rPr>
                <w:rFonts w:ascii="Palatino Linotype" w:hAnsi="Palatino Linotype"/>
                <w:sz w:val="18"/>
                <w:szCs w:val="18"/>
              </w:rPr>
            </w:pPr>
            <w:r w:rsidRPr="00E67113">
              <w:rPr>
                <w:rFonts w:ascii="Palatino Linotype" w:hAnsi="Palatino Linotype"/>
                <w:sz w:val="18"/>
                <w:szCs w:val="18"/>
                <w:lang w:bidi="fa-IR"/>
              </w:rPr>
              <w:t xml:space="preserve">Selçuklular Döneminde </w:t>
            </w:r>
            <w:proofErr w:type="spellStart"/>
            <w:r w:rsidRPr="00E67113">
              <w:rPr>
                <w:rFonts w:ascii="Palatino Linotype" w:hAnsi="Palatino Linotype"/>
                <w:sz w:val="18"/>
                <w:szCs w:val="18"/>
                <w:lang w:bidi="fa-IR"/>
              </w:rPr>
              <w:t>İktanın</w:t>
            </w:r>
            <w:proofErr w:type="spellEnd"/>
            <w:r w:rsidRPr="00E67113">
              <w:rPr>
                <w:rFonts w:ascii="Palatino Linotype" w:hAnsi="Palatino Linotype"/>
                <w:sz w:val="18"/>
                <w:szCs w:val="18"/>
                <w:lang w:bidi="fa-IR"/>
              </w:rPr>
              <w:t xml:space="preserve"> </w:t>
            </w:r>
            <w:proofErr w:type="spellStart"/>
            <w:r w:rsidRPr="00E67113">
              <w:rPr>
                <w:rFonts w:ascii="Palatino Linotype" w:hAnsi="Palatino Linotype"/>
                <w:sz w:val="18"/>
                <w:szCs w:val="18"/>
                <w:lang w:bidi="fa-IR"/>
              </w:rPr>
              <w:t>Gulamlar</w:t>
            </w:r>
            <w:proofErr w:type="spellEnd"/>
            <w:r w:rsidRPr="00E67113">
              <w:rPr>
                <w:rFonts w:ascii="Palatino Linotype" w:hAnsi="Palatino Linotype"/>
                <w:sz w:val="18"/>
                <w:szCs w:val="18"/>
                <w:lang w:bidi="fa-IR"/>
              </w:rPr>
              <w:t xml:space="preserve"> Üzerindeki Sosyal ve Ekonomik Etkisi</w:t>
            </w:r>
          </w:p>
          <w:p w:rsidR="000B6CD6" w:rsidRPr="008C4198" w:rsidRDefault="000B6CD6" w:rsidP="00EB0A4B">
            <w:pPr>
              <w:spacing w:line="276" w:lineRule="auto"/>
              <w:jc w:val="center"/>
              <w:rPr>
                <w:rFonts w:ascii="Palatino Linotype" w:hAnsi="Palatino Linotype"/>
                <w:sz w:val="18"/>
                <w:szCs w:val="18"/>
              </w:rPr>
            </w:pPr>
          </w:p>
          <w:p w:rsidR="000B6CD6" w:rsidRPr="009B6CCC" w:rsidRDefault="000B6CD6" w:rsidP="00EB0A4B">
            <w:pPr>
              <w:jc w:val="center"/>
              <w:rPr>
                <w:rFonts w:ascii="Palatino Linotype" w:hAnsi="Palatino Linotype"/>
                <w:b/>
                <w:bCs/>
                <w:sz w:val="18"/>
                <w:szCs w:val="18"/>
              </w:rPr>
            </w:pPr>
            <w:r w:rsidRPr="009B6CCC">
              <w:rPr>
                <w:rFonts w:ascii="Palatino Linotype" w:hAnsi="Palatino Linotype"/>
                <w:b/>
                <w:bCs/>
                <w:sz w:val="18"/>
                <w:szCs w:val="18"/>
                <w:shd w:val="clear" w:color="auto" w:fill="FDFDFD"/>
              </w:rPr>
              <w:t>Songül YEĞİN</w:t>
            </w:r>
          </w:p>
          <w:p w:rsidR="004B7E96" w:rsidRDefault="004B7E96" w:rsidP="00EB0A4B">
            <w:pPr>
              <w:spacing w:line="276" w:lineRule="auto"/>
              <w:jc w:val="center"/>
              <w:rPr>
                <w:rFonts w:ascii="Palatino Linotype" w:hAnsi="Palatino Linotype"/>
                <w:b/>
                <w:sz w:val="18"/>
                <w:szCs w:val="18"/>
              </w:rPr>
            </w:pPr>
          </w:p>
          <w:p w:rsidR="004B7E96" w:rsidRDefault="004B7E96" w:rsidP="00EB0A4B">
            <w:pPr>
              <w:spacing w:line="276" w:lineRule="auto"/>
              <w:jc w:val="center"/>
              <w:rPr>
                <w:rFonts w:ascii="Palatino Linotype" w:hAnsi="Palatino Linotype"/>
                <w:b/>
                <w:sz w:val="18"/>
                <w:szCs w:val="18"/>
              </w:rPr>
            </w:pPr>
            <w:r>
              <w:rPr>
                <w:rFonts w:ascii="Palatino Linotype" w:hAnsi="Palatino Linotype"/>
                <w:b/>
                <w:sz w:val="18"/>
                <w:szCs w:val="18"/>
              </w:rPr>
              <w:t>***</w:t>
            </w:r>
          </w:p>
          <w:p w:rsidR="00260A9B" w:rsidRDefault="00260A9B" w:rsidP="00EB0A4B">
            <w:pPr>
              <w:widowControl w:val="0"/>
              <w:autoSpaceDE w:val="0"/>
              <w:autoSpaceDN w:val="0"/>
              <w:adjustRightInd w:val="0"/>
              <w:spacing w:line="276" w:lineRule="auto"/>
              <w:jc w:val="center"/>
              <w:rPr>
                <w:rFonts w:ascii="Palatino Linotype" w:hAnsi="Palatino Linotype"/>
                <w:bCs/>
                <w:sz w:val="18"/>
                <w:szCs w:val="18"/>
              </w:rPr>
            </w:pPr>
          </w:p>
          <w:p w:rsidR="000B6CD6" w:rsidRPr="00E67113" w:rsidRDefault="000B6CD6" w:rsidP="00EB0A4B">
            <w:pPr>
              <w:tabs>
                <w:tab w:val="left" w:pos="567"/>
                <w:tab w:val="left" w:pos="1134"/>
                <w:tab w:val="left" w:pos="1276"/>
              </w:tabs>
              <w:jc w:val="center"/>
              <w:rPr>
                <w:rFonts w:ascii="Palatino Linotype" w:hAnsi="Palatino Linotype"/>
                <w:sz w:val="18"/>
                <w:szCs w:val="18"/>
              </w:rPr>
            </w:pPr>
            <w:proofErr w:type="spellStart"/>
            <w:r w:rsidRPr="00E67113">
              <w:rPr>
                <w:rFonts w:ascii="Palatino Linotype" w:hAnsi="Palatino Linotype"/>
                <w:sz w:val="18"/>
                <w:szCs w:val="18"/>
              </w:rPr>
              <w:t>Miryokefalon</w:t>
            </w:r>
            <w:proofErr w:type="spellEnd"/>
            <w:r w:rsidRPr="00E67113">
              <w:rPr>
                <w:rFonts w:ascii="Palatino Linotype" w:hAnsi="Palatino Linotype"/>
                <w:sz w:val="18"/>
                <w:szCs w:val="18"/>
              </w:rPr>
              <w:t xml:space="preserve"> Savaşına Giden Süreçte Türkmenlerin Selçuklu-Bizans İlişkilerindeki Rolü</w:t>
            </w:r>
          </w:p>
          <w:p w:rsidR="00166FA0" w:rsidRPr="008C4198" w:rsidRDefault="00166FA0" w:rsidP="00EB0A4B">
            <w:pPr>
              <w:spacing w:line="276" w:lineRule="auto"/>
              <w:jc w:val="center"/>
              <w:rPr>
                <w:rFonts w:ascii="Palatino Linotype" w:hAnsi="Palatino Linotype"/>
                <w:iCs/>
                <w:sz w:val="18"/>
                <w:szCs w:val="18"/>
              </w:rPr>
            </w:pPr>
          </w:p>
          <w:p w:rsidR="000B6CD6" w:rsidRPr="009B6CCC" w:rsidRDefault="000B6CD6" w:rsidP="00EB0A4B">
            <w:pPr>
              <w:tabs>
                <w:tab w:val="left" w:pos="567"/>
                <w:tab w:val="left" w:pos="1134"/>
                <w:tab w:val="left" w:pos="1276"/>
              </w:tabs>
              <w:jc w:val="center"/>
              <w:rPr>
                <w:rFonts w:ascii="Palatino Linotype" w:hAnsi="Palatino Linotype"/>
                <w:i/>
                <w:iCs/>
                <w:sz w:val="18"/>
                <w:szCs w:val="18"/>
              </w:rPr>
            </w:pP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Role of </w:t>
            </w:r>
            <w:proofErr w:type="spellStart"/>
            <w:r w:rsidRPr="009B6CCC">
              <w:rPr>
                <w:rFonts w:ascii="Palatino Linotype" w:hAnsi="Palatino Linotype"/>
                <w:i/>
                <w:iCs/>
                <w:sz w:val="18"/>
                <w:szCs w:val="18"/>
              </w:rPr>
              <w:t>Turkomans</w:t>
            </w:r>
            <w:proofErr w:type="spellEnd"/>
            <w:r w:rsidRPr="009B6CCC">
              <w:rPr>
                <w:rFonts w:ascii="Palatino Linotype" w:hAnsi="Palatino Linotype"/>
                <w:i/>
                <w:iCs/>
                <w:sz w:val="18"/>
                <w:szCs w:val="18"/>
              </w:rPr>
              <w:t xml:space="preserve"> in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Seljuk-Byzantine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Relations</w:t>
            </w:r>
            <w:proofErr w:type="spellEnd"/>
            <w:r w:rsidRPr="009B6CCC">
              <w:rPr>
                <w:rFonts w:ascii="Palatino Linotype" w:hAnsi="Palatino Linotype"/>
                <w:i/>
                <w:iCs/>
                <w:sz w:val="18"/>
                <w:szCs w:val="18"/>
              </w:rPr>
              <w:t xml:space="preserve"> in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Process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Leading</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to</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War</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Myriokefalon</w:t>
            </w:r>
            <w:proofErr w:type="spellEnd"/>
          </w:p>
          <w:p w:rsidR="00166FA0" w:rsidRPr="008C4198" w:rsidRDefault="00166FA0" w:rsidP="00EB0A4B">
            <w:pPr>
              <w:spacing w:line="276" w:lineRule="auto"/>
              <w:jc w:val="center"/>
              <w:rPr>
                <w:rFonts w:ascii="Palatino Linotype" w:hAnsi="Palatino Linotype"/>
                <w:sz w:val="18"/>
                <w:szCs w:val="18"/>
              </w:rPr>
            </w:pPr>
          </w:p>
          <w:p w:rsidR="000B6CD6" w:rsidRPr="009B6CCC" w:rsidRDefault="000B6CD6" w:rsidP="00EB0A4B">
            <w:pPr>
              <w:spacing w:line="360" w:lineRule="auto"/>
              <w:jc w:val="center"/>
              <w:rPr>
                <w:rFonts w:ascii="Palatino Linotype" w:hAnsi="Palatino Linotype"/>
                <w:b/>
                <w:bCs/>
                <w:sz w:val="18"/>
                <w:szCs w:val="18"/>
              </w:rPr>
            </w:pPr>
            <w:r w:rsidRPr="009B6CCC">
              <w:rPr>
                <w:rFonts w:ascii="Palatino Linotype" w:hAnsi="Palatino Linotype"/>
                <w:b/>
                <w:bCs/>
                <w:sz w:val="18"/>
                <w:szCs w:val="18"/>
              </w:rPr>
              <w:t>İsmail KARAKOÇ</w:t>
            </w:r>
          </w:p>
          <w:p w:rsidR="001D6ACA" w:rsidRDefault="001D6ACA" w:rsidP="00EB0A4B">
            <w:pPr>
              <w:spacing w:line="276" w:lineRule="auto"/>
              <w:jc w:val="center"/>
              <w:rPr>
                <w:rFonts w:ascii="Palatino Linotype" w:hAnsi="Palatino Linotype"/>
                <w:b/>
                <w:sz w:val="18"/>
                <w:szCs w:val="18"/>
              </w:rPr>
            </w:pPr>
          </w:p>
          <w:p w:rsidR="001D6ACA" w:rsidRPr="000B6CD6" w:rsidRDefault="000B6CD6" w:rsidP="00EB0A4B">
            <w:pPr>
              <w:spacing w:line="276" w:lineRule="auto"/>
              <w:jc w:val="center"/>
              <w:rPr>
                <w:rFonts w:ascii="Palatino Linotype" w:hAnsi="Palatino Linotype"/>
                <w:b/>
                <w:sz w:val="18"/>
                <w:szCs w:val="18"/>
              </w:rPr>
            </w:pPr>
            <w:r>
              <w:rPr>
                <w:rFonts w:ascii="Palatino Linotype" w:hAnsi="Palatino Linotype"/>
                <w:b/>
                <w:sz w:val="18"/>
                <w:szCs w:val="18"/>
              </w:rPr>
              <w:t>***</w:t>
            </w:r>
          </w:p>
          <w:p w:rsidR="000B6CD6" w:rsidRPr="00E67113" w:rsidRDefault="000B6CD6" w:rsidP="00EB0A4B">
            <w:pPr>
              <w:jc w:val="center"/>
              <w:rPr>
                <w:rFonts w:ascii="Palatino Linotype" w:hAnsi="Palatino Linotype"/>
                <w:sz w:val="18"/>
                <w:szCs w:val="18"/>
              </w:rPr>
            </w:pPr>
            <w:r w:rsidRPr="00E67113">
              <w:rPr>
                <w:rFonts w:ascii="Palatino Linotype" w:hAnsi="Palatino Linotype"/>
                <w:sz w:val="18"/>
                <w:szCs w:val="18"/>
              </w:rPr>
              <w:t xml:space="preserve">Karamanoğlu Mehmet Bey’in Konya Muhasarası ve </w:t>
            </w:r>
            <w:proofErr w:type="spellStart"/>
            <w:r w:rsidRPr="00E67113">
              <w:rPr>
                <w:rFonts w:ascii="Palatino Linotype" w:hAnsi="Palatino Linotype"/>
                <w:sz w:val="18"/>
                <w:szCs w:val="18"/>
              </w:rPr>
              <w:t>Siyavuş’un</w:t>
            </w:r>
            <w:proofErr w:type="spellEnd"/>
            <w:r w:rsidRPr="00E67113">
              <w:rPr>
                <w:rFonts w:ascii="Palatino Linotype" w:hAnsi="Palatino Linotype"/>
                <w:sz w:val="18"/>
                <w:szCs w:val="18"/>
              </w:rPr>
              <w:t xml:space="preserve"> Kimliği</w:t>
            </w:r>
          </w:p>
          <w:p w:rsidR="00166FA0" w:rsidRPr="008C4198" w:rsidRDefault="00166FA0" w:rsidP="00EB0A4B">
            <w:pPr>
              <w:spacing w:line="276" w:lineRule="auto"/>
              <w:jc w:val="center"/>
              <w:rPr>
                <w:rFonts w:ascii="Palatino Linotype" w:hAnsi="Palatino Linotype"/>
                <w:iCs/>
                <w:sz w:val="18"/>
                <w:szCs w:val="18"/>
              </w:rPr>
            </w:pPr>
          </w:p>
          <w:p w:rsidR="000B6CD6" w:rsidRPr="009B6CCC" w:rsidRDefault="000B6CD6" w:rsidP="00EB0A4B">
            <w:pPr>
              <w:jc w:val="center"/>
              <w:rPr>
                <w:rFonts w:ascii="Palatino Linotype" w:hAnsi="Palatino Linotype"/>
                <w:i/>
                <w:iCs/>
                <w:sz w:val="18"/>
                <w:szCs w:val="18"/>
              </w:rPr>
            </w:pPr>
            <w:r w:rsidRPr="009B6CCC">
              <w:rPr>
                <w:rFonts w:ascii="Palatino Linotype" w:hAnsi="Palatino Linotype"/>
                <w:i/>
                <w:iCs/>
                <w:sz w:val="18"/>
                <w:szCs w:val="18"/>
              </w:rPr>
              <w:t xml:space="preserve">Karamanoğlu Mehmet </w:t>
            </w:r>
            <w:proofErr w:type="spellStart"/>
            <w:r w:rsidRPr="009B6CCC">
              <w:rPr>
                <w:rFonts w:ascii="Palatino Linotype" w:hAnsi="Palatino Linotype"/>
                <w:i/>
                <w:iCs/>
                <w:sz w:val="18"/>
                <w:szCs w:val="18"/>
              </w:rPr>
              <w:t>Bey's</w:t>
            </w:r>
            <w:proofErr w:type="spellEnd"/>
            <w:r w:rsidRPr="009B6CCC">
              <w:rPr>
                <w:rFonts w:ascii="Palatino Linotype" w:hAnsi="Palatino Linotype"/>
                <w:i/>
                <w:iCs/>
                <w:sz w:val="18"/>
                <w:szCs w:val="18"/>
              </w:rPr>
              <w:t xml:space="preserve"> Siege of Konya </w:t>
            </w:r>
            <w:proofErr w:type="spellStart"/>
            <w:r w:rsidRPr="009B6CCC">
              <w:rPr>
                <w:rFonts w:ascii="Palatino Linotype" w:hAnsi="Palatino Linotype"/>
                <w:i/>
                <w:iCs/>
                <w:sz w:val="18"/>
                <w:szCs w:val="18"/>
              </w:rPr>
              <w:t>and</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Personality</w:t>
            </w:r>
            <w:proofErr w:type="spellEnd"/>
            <w:r w:rsidRPr="009B6CCC">
              <w:rPr>
                <w:rFonts w:ascii="Palatino Linotype" w:hAnsi="Palatino Linotype"/>
                <w:i/>
                <w:iCs/>
                <w:sz w:val="18"/>
                <w:szCs w:val="18"/>
              </w:rPr>
              <w:t xml:space="preserve"> of </w:t>
            </w:r>
            <w:proofErr w:type="spellStart"/>
            <w:r w:rsidRPr="009B6CCC">
              <w:rPr>
                <w:rFonts w:ascii="Palatino Linotype" w:hAnsi="Palatino Linotype"/>
                <w:i/>
                <w:iCs/>
                <w:sz w:val="18"/>
                <w:szCs w:val="18"/>
              </w:rPr>
              <w:t>Siyavush</w:t>
            </w:r>
            <w:proofErr w:type="spellEnd"/>
          </w:p>
          <w:p w:rsidR="00166FA0" w:rsidRPr="008C4198" w:rsidRDefault="00166FA0" w:rsidP="00EB0A4B">
            <w:pPr>
              <w:spacing w:line="276" w:lineRule="auto"/>
              <w:jc w:val="center"/>
              <w:rPr>
                <w:rFonts w:ascii="Palatino Linotype" w:hAnsi="Palatino Linotype"/>
                <w:sz w:val="18"/>
                <w:szCs w:val="18"/>
              </w:rPr>
            </w:pPr>
          </w:p>
          <w:p w:rsidR="000B6CD6" w:rsidRPr="009B6CCC" w:rsidRDefault="000B6CD6" w:rsidP="00EB0A4B">
            <w:pPr>
              <w:jc w:val="center"/>
              <w:rPr>
                <w:rFonts w:ascii="Palatino Linotype" w:hAnsi="Palatino Linotype"/>
                <w:b/>
                <w:bCs/>
                <w:sz w:val="18"/>
                <w:szCs w:val="18"/>
              </w:rPr>
            </w:pPr>
            <w:r w:rsidRPr="009B6CCC">
              <w:rPr>
                <w:rFonts w:ascii="Palatino Linotype" w:hAnsi="Palatino Linotype"/>
                <w:b/>
                <w:bCs/>
                <w:sz w:val="18"/>
                <w:szCs w:val="18"/>
              </w:rPr>
              <w:t>Oğuzhan ÇAKIR</w:t>
            </w:r>
          </w:p>
          <w:p w:rsidR="001D6ACA" w:rsidRDefault="001D6ACA" w:rsidP="00EB0A4B">
            <w:pPr>
              <w:spacing w:line="276" w:lineRule="auto"/>
              <w:jc w:val="center"/>
              <w:rPr>
                <w:rFonts w:ascii="Palatino Linotype" w:hAnsi="Palatino Linotype"/>
                <w:b/>
                <w:sz w:val="18"/>
                <w:szCs w:val="18"/>
              </w:rPr>
            </w:pPr>
            <w:r>
              <w:rPr>
                <w:rFonts w:ascii="Palatino Linotype" w:hAnsi="Palatino Linotype"/>
                <w:b/>
                <w:sz w:val="18"/>
                <w:szCs w:val="18"/>
              </w:rPr>
              <w:t>***</w:t>
            </w:r>
          </w:p>
          <w:p w:rsidR="000B6CD6" w:rsidRPr="00E67113" w:rsidRDefault="000B6CD6" w:rsidP="00EB0A4B">
            <w:pPr>
              <w:jc w:val="center"/>
              <w:rPr>
                <w:rFonts w:ascii="Palatino Linotype" w:hAnsi="Palatino Linotype"/>
                <w:sz w:val="18"/>
                <w:szCs w:val="18"/>
              </w:rPr>
            </w:pPr>
            <w:r w:rsidRPr="00E67113">
              <w:rPr>
                <w:rFonts w:ascii="Palatino Linotype" w:hAnsi="Palatino Linotype"/>
                <w:sz w:val="18"/>
                <w:szCs w:val="18"/>
              </w:rPr>
              <w:t xml:space="preserve">Ortaçağ </w:t>
            </w:r>
            <w:proofErr w:type="spellStart"/>
            <w:r w:rsidRPr="00E67113">
              <w:rPr>
                <w:rFonts w:ascii="Palatino Linotype" w:hAnsi="Palatino Linotype"/>
                <w:sz w:val="18"/>
                <w:szCs w:val="18"/>
              </w:rPr>
              <w:t>Anadolusu'nda</w:t>
            </w:r>
            <w:proofErr w:type="spellEnd"/>
            <w:r w:rsidRPr="00E67113">
              <w:rPr>
                <w:rFonts w:ascii="Palatino Linotype" w:hAnsi="Palatino Linotype"/>
                <w:sz w:val="18"/>
                <w:szCs w:val="18"/>
              </w:rPr>
              <w:t xml:space="preserve"> Kullanılan Tıbbî Bitkilerin</w:t>
            </w:r>
            <w:r w:rsidR="00EB0A4B">
              <w:rPr>
                <w:rFonts w:ascii="Palatino Linotype" w:hAnsi="Palatino Linotype"/>
                <w:sz w:val="18"/>
                <w:szCs w:val="18"/>
              </w:rPr>
              <w:t xml:space="preserve"> </w:t>
            </w:r>
            <w:r w:rsidRPr="00E67113">
              <w:rPr>
                <w:rFonts w:ascii="Palatino Linotype" w:hAnsi="Palatino Linotype"/>
                <w:sz w:val="18"/>
                <w:szCs w:val="18"/>
              </w:rPr>
              <w:t xml:space="preserve">X. Yüzyıldan XII. Yüzyıla Kadar </w:t>
            </w:r>
            <w:proofErr w:type="spellStart"/>
            <w:r w:rsidRPr="00E67113">
              <w:rPr>
                <w:rFonts w:ascii="Palatino Linotype" w:hAnsi="Palatino Linotype"/>
                <w:sz w:val="18"/>
                <w:szCs w:val="18"/>
              </w:rPr>
              <w:t>Tedariği</w:t>
            </w:r>
            <w:proofErr w:type="spellEnd"/>
          </w:p>
          <w:p w:rsidR="000B6CD6" w:rsidRPr="008C4198" w:rsidRDefault="000B6CD6" w:rsidP="00EB0A4B">
            <w:pPr>
              <w:spacing w:line="276" w:lineRule="auto"/>
              <w:jc w:val="center"/>
              <w:rPr>
                <w:rFonts w:ascii="Palatino Linotype" w:hAnsi="Palatino Linotype"/>
                <w:iCs/>
                <w:sz w:val="18"/>
                <w:szCs w:val="18"/>
              </w:rPr>
            </w:pPr>
          </w:p>
          <w:p w:rsidR="000B6CD6" w:rsidRDefault="000B6CD6" w:rsidP="00EB0A4B">
            <w:pPr>
              <w:spacing w:line="240" w:lineRule="auto"/>
              <w:jc w:val="center"/>
              <w:rPr>
                <w:rFonts w:ascii="Palatino Linotype" w:hAnsi="Palatino Linotype"/>
                <w:i/>
                <w:iCs/>
                <w:sz w:val="18"/>
                <w:szCs w:val="18"/>
              </w:rPr>
            </w:pPr>
            <w:proofErr w:type="spellStart"/>
            <w:r w:rsidRPr="009B6CCC">
              <w:rPr>
                <w:rFonts w:ascii="Palatino Linotype" w:hAnsi="Palatino Linotype"/>
                <w:i/>
                <w:iCs/>
                <w:sz w:val="18"/>
                <w:szCs w:val="18"/>
              </w:rPr>
              <w:t>Medicinal</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Plants</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used</w:t>
            </w:r>
            <w:proofErr w:type="spellEnd"/>
            <w:r w:rsidRPr="009B6CCC">
              <w:rPr>
                <w:rFonts w:ascii="Palatino Linotype" w:hAnsi="Palatino Linotype"/>
                <w:i/>
                <w:iCs/>
                <w:sz w:val="18"/>
                <w:szCs w:val="18"/>
              </w:rPr>
              <w:t xml:space="preserve"> in </w:t>
            </w:r>
            <w:proofErr w:type="spellStart"/>
            <w:r w:rsidRPr="009B6CCC">
              <w:rPr>
                <w:rFonts w:ascii="Palatino Linotype" w:hAnsi="Palatino Linotype"/>
                <w:i/>
                <w:iCs/>
                <w:sz w:val="18"/>
                <w:szCs w:val="18"/>
              </w:rPr>
              <w:t>Medieval</w:t>
            </w:r>
            <w:proofErr w:type="spellEnd"/>
            <w:r w:rsidRPr="009B6CCC">
              <w:rPr>
                <w:rFonts w:ascii="Palatino Linotype" w:hAnsi="Palatino Linotype"/>
                <w:i/>
                <w:iCs/>
                <w:sz w:val="18"/>
                <w:szCs w:val="18"/>
              </w:rPr>
              <w:t xml:space="preserve"> Anatolia </w:t>
            </w:r>
            <w:proofErr w:type="spellStart"/>
            <w:r w:rsidRPr="009B6CCC">
              <w:rPr>
                <w:rFonts w:ascii="Palatino Linotype" w:hAnsi="Palatino Linotype"/>
                <w:i/>
                <w:iCs/>
                <w:sz w:val="18"/>
                <w:szCs w:val="18"/>
              </w:rPr>
              <w:t>from</w:t>
            </w:r>
            <w:proofErr w:type="spellEnd"/>
            <w:r w:rsidRPr="009B6CCC">
              <w:rPr>
                <w:rFonts w:ascii="Palatino Linotype" w:hAnsi="Palatino Linotype"/>
                <w:i/>
                <w:iCs/>
                <w:sz w:val="18"/>
                <w:szCs w:val="18"/>
              </w:rPr>
              <w:t xml:space="preserve"> X. Century </w:t>
            </w:r>
            <w:proofErr w:type="spellStart"/>
            <w:r w:rsidRPr="009B6CCC">
              <w:rPr>
                <w:rFonts w:ascii="Palatino Linotype" w:hAnsi="Palatino Linotype"/>
                <w:i/>
                <w:iCs/>
                <w:sz w:val="18"/>
                <w:szCs w:val="18"/>
              </w:rPr>
              <w:t>to</w:t>
            </w:r>
            <w:proofErr w:type="spellEnd"/>
            <w:r w:rsidRPr="009B6CCC">
              <w:rPr>
                <w:rFonts w:ascii="Palatino Linotype" w:hAnsi="Palatino Linotype"/>
                <w:i/>
                <w:iCs/>
                <w:sz w:val="18"/>
                <w:szCs w:val="18"/>
              </w:rPr>
              <w:t xml:space="preserve"> XII. </w:t>
            </w:r>
            <w:proofErr w:type="spellStart"/>
            <w:r w:rsidRPr="009B6CCC">
              <w:rPr>
                <w:rFonts w:ascii="Palatino Linotype" w:hAnsi="Palatino Linotype"/>
                <w:i/>
                <w:iCs/>
                <w:sz w:val="18"/>
                <w:szCs w:val="18"/>
              </w:rPr>
              <w:t>Supply</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to</w:t>
            </w:r>
            <w:proofErr w:type="spellEnd"/>
            <w:r w:rsidRPr="009B6CCC">
              <w:rPr>
                <w:rFonts w:ascii="Palatino Linotype" w:hAnsi="Palatino Linotype"/>
                <w:i/>
                <w:iCs/>
                <w:sz w:val="18"/>
                <w:szCs w:val="18"/>
              </w:rPr>
              <w:t xml:space="preserve"> </w:t>
            </w:r>
            <w:proofErr w:type="spellStart"/>
            <w:r w:rsidRPr="009B6CCC">
              <w:rPr>
                <w:rFonts w:ascii="Palatino Linotype" w:hAnsi="Palatino Linotype"/>
                <w:i/>
                <w:iCs/>
                <w:sz w:val="18"/>
                <w:szCs w:val="18"/>
              </w:rPr>
              <w:t>the</w:t>
            </w:r>
            <w:proofErr w:type="spellEnd"/>
            <w:r w:rsidRPr="009B6CCC">
              <w:rPr>
                <w:rFonts w:ascii="Palatino Linotype" w:hAnsi="Palatino Linotype"/>
                <w:i/>
                <w:iCs/>
                <w:sz w:val="18"/>
                <w:szCs w:val="18"/>
              </w:rPr>
              <w:t xml:space="preserve"> Century</w:t>
            </w:r>
          </w:p>
          <w:p w:rsidR="00BB6135" w:rsidRPr="00840D89" w:rsidRDefault="00840D89" w:rsidP="00840D89">
            <w:pPr>
              <w:spacing w:line="360" w:lineRule="auto"/>
              <w:jc w:val="center"/>
              <w:rPr>
                <w:rFonts w:ascii="Palatino Linotype" w:hAnsi="Palatino Linotype"/>
                <w:b/>
                <w:bCs/>
                <w:sz w:val="18"/>
                <w:szCs w:val="18"/>
                <w:shd w:val="clear" w:color="auto" w:fill="FDFDFD"/>
              </w:rPr>
            </w:pPr>
            <w:r w:rsidRPr="009B6CCC">
              <w:rPr>
                <w:rFonts w:ascii="Palatino Linotype" w:hAnsi="Palatino Linotype"/>
                <w:b/>
                <w:bCs/>
                <w:sz w:val="18"/>
                <w:szCs w:val="18"/>
                <w:shd w:val="clear" w:color="auto" w:fill="FDFDFD"/>
              </w:rPr>
              <w:t>Özcan S</w:t>
            </w:r>
            <w:r>
              <w:rPr>
                <w:rFonts w:ascii="Palatino Linotype" w:hAnsi="Palatino Linotype"/>
                <w:b/>
                <w:bCs/>
                <w:sz w:val="18"/>
                <w:szCs w:val="18"/>
                <w:shd w:val="clear" w:color="auto" w:fill="FDFDFD"/>
              </w:rPr>
              <w:t>A</w:t>
            </w:r>
            <w:r w:rsidRPr="009B6CCC">
              <w:rPr>
                <w:rFonts w:ascii="Palatino Linotype" w:hAnsi="Palatino Linotype"/>
                <w:b/>
                <w:bCs/>
                <w:sz w:val="18"/>
                <w:szCs w:val="18"/>
                <w:shd w:val="clear" w:color="auto" w:fill="FDFDFD"/>
              </w:rPr>
              <w:t>LMAN</w:t>
            </w:r>
          </w:p>
        </w:tc>
        <w:tc>
          <w:tcPr>
            <w:tcW w:w="1071" w:type="dxa"/>
            <w:shd w:val="clear" w:color="auto" w:fill="FFFFFF" w:themeFill="background1"/>
          </w:tcPr>
          <w:p w:rsidR="00BB6135" w:rsidRDefault="00BB6135" w:rsidP="001879D6">
            <w:pPr>
              <w:spacing w:line="240" w:lineRule="auto"/>
              <w:ind w:hanging="142"/>
              <w:jc w:val="center"/>
              <w:rPr>
                <w:rFonts w:ascii="Palatino Linotype" w:hAnsi="Palatino Linotype"/>
                <w:b/>
                <w:bCs/>
                <w:sz w:val="18"/>
                <w:szCs w:val="18"/>
              </w:rPr>
            </w:pPr>
          </w:p>
          <w:p w:rsidR="00E57C0D" w:rsidRDefault="00E57C0D" w:rsidP="001879D6">
            <w:pPr>
              <w:spacing w:line="240" w:lineRule="auto"/>
              <w:ind w:hanging="142"/>
              <w:jc w:val="center"/>
              <w:rPr>
                <w:rFonts w:ascii="Palatino Linotype" w:hAnsi="Palatino Linotype"/>
                <w:b/>
                <w:bCs/>
                <w:sz w:val="18"/>
                <w:szCs w:val="18"/>
              </w:rPr>
            </w:pPr>
          </w:p>
          <w:p w:rsidR="00BB6135" w:rsidRDefault="001E1F84" w:rsidP="001879D6">
            <w:pPr>
              <w:spacing w:line="240" w:lineRule="auto"/>
              <w:ind w:hanging="142"/>
              <w:jc w:val="center"/>
              <w:rPr>
                <w:rFonts w:ascii="Palatino Linotype" w:hAnsi="Palatino Linotype"/>
                <w:b/>
                <w:bCs/>
                <w:sz w:val="18"/>
                <w:szCs w:val="18"/>
              </w:rPr>
            </w:pPr>
            <w:r>
              <w:rPr>
                <w:rFonts w:ascii="Palatino Linotype" w:hAnsi="Palatino Linotype"/>
                <w:b/>
                <w:bCs/>
                <w:sz w:val="18"/>
                <w:szCs w:val="18"/>
              </w:rPr>
              <w:t>177-196</w:t>
            </w: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260A9B" w:rsidRDefault="00260A9B" w:rsidP="001879D6">
            <w:pPr>
              <w:tabs>
                <w:tab w:val="left" w:pos="576"/>
              </w:tabs>
              <w:spacing w:line="240" w:lineRule="auto"/>
              <w:ind w:hanging="142"/>
              <w:jc w:val="center"/>
              <w:rPr>
                <w:rFonts w:ascii="Palatino Linotype" w:hAnsi="Palatino Linotype"/>
                <w:b/>
                <w:bCs/>
                <w:sz w:val="18"/>
                <w:szCs w:val="18"/>
              </w:rPr>
            </w:pPr>
          </w:p>
          <w:p w:rsidR="005A23D2" w:rsidRDefault="005A23D2" w:rsidP="001879D6">
            <w:pPr>
              <w:tabs>
                <w:tab w:val="left" w:pos="576"/>
              </w:tabs>
              <w:spacing w:line="240" w:lineRule="auto"/>
              <w:ind w:hanging="142"/>
              <w:jc w:val="center"/>
              <w:rPr>
                <w:rFonts w:ascii="Palatino Linotype" w:hAnsi="Palatino Linotype"/>
                <w:b/>
                <w:bCs/>
                <w:sz w:val="18"/>
                <w:szCs w:val="18"/>
              </w:rPr>
            </w:pPr>
          </w:p>
          <w:p w:rsidR="005A23D2" w:rsidRDefault="005A23D2" w:rsidP="001879D6">
            <w:pPr>
              <w:tabs>
                <w:tab w:val="left" w:pos="576"/>
              </w:tabs>
              <w:spacing w:line="240" w:lineRule="auto"/>
              <w:ind w:hanging="142"/>
              <w:jc w:val="center"/>
              <w:rPr>
                <w:rFonts w:ascii="Palatino Linotype" w:hAnsi="Palatino Linotype"/>
                <w:b/>
                <w:bCs/>
                <w:sz w:val="18"/>
                <w:szCs w:val="18"/>
              </w:rPr>
            </w:pPr>
          </w:p>
          <w:p w:rsidR="00BB6135" w:rsidRDefault="001E1F84" w:rsidP="001879D6">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197-214</w:t>
            </w: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852D46" w:rsidRDefault="00852D46" w:rsidP="000B6CD6">
            <w:pPr>
              <w:spacing w:line="240" w:lineRule="auto"/>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4D602B" w:rsidRDefault="004D602B" w:rsidP="001D6ACA">
            <w:pPr>
              <w:tabs>
                <w:tab w:val="left" w:pos="576"/>
              </w:tabs>
              <w:spacing w:line="240" w:lineRule="auto"/>
              <w:ind w:hanging="142"/>
              <w:jc w:val="center"/>
              <w:rPr>
                <w:rFonts w:ascii="Palatino Linotype" w:hAnsi="Palatino Linotype"/>
                <w:b/>
                <w:bCs/>
                <w:sz w:val="18"/>
                <w:szCs w:val="18"/>
              </w:rPr>
            </w:pPr>
          </w:p>
          <w:p w:rsidR="004D602B" w:rsidRDefault="004D602B" w:rsidP="005A23D2">
            <w:pPr>
              <w:tabs>
                <w:tab w:val="left" w:pos="576"/>
              </w:tabs>
              <w:spacing w:line="240" w:lineRule="auto"/>
              <w:rPr>
                <w:rFonts w:ascii="Palatino Linotype" w:hAnsi="Palatino Linotype"/>
                <w:b/>
                <w:bCs/>
                <w:sz w:val="18"/>
                <w:szCs w:val="18"/>
              </w:rPr>
            </w:pPr>
          </w:p>
          <w:p w:rsidR="001D6ACA" w:rsidRDefault="001E1F84" w:rsidP="001D6ACA">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215-244</w:t>
            </w: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852D46" w:rsidRDefault="00852D46" w:rsidP="00471D58">
            <w:pPr>
              <w:spacing w:line="240" w:lineRule="auto"/>
              <w:rPr>
                <w:rFonts w:ascii="Palatino Linotype" w:hAnsi="Palatino Linotype"/>
                <w:b/>
                <w:bCs/>
                <w:sz w:val="18"/>
                <w:szCs w:val="18"/>
              </w:rPr>
            </w:pPr>
          </w:p>
          <w:p w:rsidR="00260A9B" w:rsidRDefault="00260A9B" w:rsidP="00166FA0">
            <w:pPr>
              <w:tabs>
                <w:tab w:val="left" w:pos="576"/>
              </w:tabs>
              <w:spacing w:line="240" w:lineRule="auto"/>
              <w:rPr>
                <w:rFonts w:ascii="Palatino Linotype" w:hAnsi="Palatino Linotype"/>
                <w:b/>
                <w:bCs/>
                <w:sz w:val="18"/>
                <w:szCs w:val="18"/>
              </w:rPr>
            </w:pPr>
          </w:p>
          <w:p w:rsidR="00260A9B" w:rsidRDefault="00260A9B" w:rsidP="001D6ACA">
            <w:pPr>
              <w:tabs>
                <w:tab w:val="left" w:pos="576"/>
              </w:tabs>
              <w:spacing w:line="240" w:lineRule="auto"/>
              <w:ind w:hanging="142"/>
              <w:jc w:val="center"/>
              <w:rPr>
                <w:rFonts w:ascii="Palatino Linotype" w:hAnsi="Palatino Linotype"/>
                <w:b/>
                <w:bCs/>
                <w:sz w:val="18"/>
                <w:szCs w:val="18"/>
              </w:rPr>
            </w:pPr>
          </w:p>
          <w:p w:rsidR="000B6CD6" w:rsidRDefault="000B6CD6" w:rsidP="001D6ACA">
            <w:pPr>
              <w:tabs>
                <w:tab w:val="left" w:pos="576"/>
              </w:tabs>
              <w:spacing w:line="240" w:lineRule="auto"/>
              <w:ind w:hanging="142"/>
              <w:jc w:val="center"/>
              <w:rPr>
                <w:rFonts w:ascii="Palatino Linotype" w:hAnsi="Palatino Linotype"/>
                <w:b/>
                <w:bCs/>
                <w:sz w:val="18"/>
                <w:szCs w:val="18"/>
              </w:rPr>
            </w:pPr>
          </w:p>
          <w:p w:rsidR="000B6CD6" w:rsidRDefault="000B6CD6" w:rsidP="001D6ACA">
            <w:pPr>
              <w:tabs>
                <w:tab w:val="left" w:pos="576"/>
              </w:tabs>
              <w:spacing w:line="240" w:lineRule="auto"/>
              <w:ind w:hanging="142"/>
              <w:jc w:val="center"/>
              <w:rPr>
                <w:rFonts w:ascii="Palatino Linotype" w:hAnsi="Palatino Linotype"/>
                <w:b/>
                <w:bCs/>
                <w:sz w:val="18"/>
                <w:szCs w:val="18"/>
              </w:rPr>
            </w:pPr>
          </w:p>
          <w:p w:rsidR="000B6CD6" w:rsidRDefault="000B6CD6" w:rsidP="001D6ACA">
            <w:pPr>
              <w:tabs>
                <w:tab w:val="left" w:pos="576"/>
              </w:tabs>
              <w:spacing w:line="240" w:lineRule="auto"/>
              <w:ind w:hanging="142"/>
              <w:jc w:val="center"/>
              <w:rPr>
                <w:rFonts w:ascii="Palatino Linotype" w:hAnsi="Palatino Linotype"/>
                <w:b/>
                <w:bCs/>
                <w:sz w:val="18"/>
                <w:szCs w:val="18"/>
              </w:rPr>
            </w:pPr>
          </w:p>
          <w:p w:rsidR="000B6CD6" w:rsidRDefault="000B6CD6" w:rsidP="001D6ACA">
            <w:pPr>
              <w:tabs>
                <w:tab w:val="left" w:pos="576"/>
              </w:tabs>
              <w:spacing w:line="240" w:lineRule="auto"/>
              <w:ind w:hanging="142"/>
              <w:jc w:val="center"/>
              <w:rPr>
                <w:rFonts w:ascii="Palatino Linotype" w:hAnsi="Palatino Linotype"/>
                <w:b/>
                <w:bCs/>
                <w:sz w:val="18"/>
                <w:szCs w:val="18"/>
              </w:rPr>
            </w:pPr>
          </w:p>
          <w:p w:rsidR="00840D89" w:rsidRDefault="00840D89" w:rsidP="001D6ACA">
            <w:pPr>
              <w:tabs>
                <w:tab w:val="left" w:pos="576"/>
              </w:tabs>
              <w:spacing w:line="240" w:lineRule="auto"/>
              <w:ind w:hanging="142"/>
              <w:jc w:val="center"/>
              <w:rPr>
                <w:rFonts w:ascii="Palatino Linotype" w:hAnsi="Palatino Linotype"/>
                <w:b/>
                <w:bCs/>
                <w:sz w:val="18"/>
                <w:szCs w:val="18"/>
              </w:rPr>
            </w:pPr>
          </w:p>
          <w:p w:rsidR="001D6ACA" w:rsidRDefault="001E1F84" w:rsidP="001D6ACA">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245-262</w:t>
            </w:r>
          </w:p>
          <w:p w:rsidR="00E230CA" w:rsidRDefault="00E230CA" w:rsidP="001879D6">
            <w:pPr>
              <w:spacing w:line="240" w:lineRule="auto"/>
              <w:jc w:val="center"/>
              <w:rPr>
                <w:rFonts w:ascii="Palatino Linotype" w:hAnsi="Palatino Linotype"/>
                <w:b/>
                <w:bCs/>
                <w:sz w:val="18"/>
                <w:szCs w:val="18"/>
              </w:rPr>
            </w:pPr>
          </w:p>
          <w:p w:rsidR="00E230CA" w:rsidRDefault="00E230CA" w:rsidP="001879D6">
            <w:pPr>
              <w:spacing w:line="240" w:lineRule="auto"/>
              <w:ind w:hanging="142"/>
              <w:jc w:val="center"/>
              <w:rPr>
                <w:rFonts w:ascii="Palatino Linotype" w:hAnsi="Palatino Linotype"/>
                <w:b/>
                <w:bCs/>
                <w:sz w:val="18"/>
                <w:szCs w:val="18"/>
              </w:rPr>
            </w:pPr>
          </w:p>
          <w:p w:rsidR="001C4C06" w:rsidRDefault="001C4C06" w:rsidP="001879D6">
            <w:pPr>
              <w:spacing w:line="240" w:lineRule="auto"/>
              <w:ind w:hanging="142"/>
              <w:jc w:val="center"/>
              <w:rPr>
                <w:rFonts w:ascii="Palatino Linotype" w:hAnsi="Palatino Linotype"/>
                <w:b/>
                <w:bCs/>
                <w:sz w:val="18"/>
                <w:szCs w:val="18"/>
              </w:rPr>
            </w:pPr>
          </w:p>
          <w:p w:rsidR="001C4C06" w:rsidRDefault="001C4C06" w:rsidP="001879D6">
            <w:pPr>
              <w:spacing w:line="240" w:lineRule="auto"/>
              <w:ind w:hanging="142"/>
              <w:jc w:val="center"/>
              <w:rPr>
                <w:rFonts w:ascii="Palatino Linotype" w:hAnsi="Palatino Linotype"/>
                <w:b/>
                <w:bCs/>
                <w:sz w:val="18"/>
                <w:szCs w:val="18"/>
              </w:rPr>
            </w:pPr>
          </w:p>
          <w:p w:rsidR="001C4C06" w:rsidRDefault="001C4C06" w:rsidP="001C4C06">
            <w:pPr>
              <w:spacing w:line="240" w:lineRule="auto"/>
              <w:rPr>
                <w:rFonts w:ascii="Palatino Linotype" w:hAnsi="Palatino Linotype"/>
                <w:b/>
                <w:bCs/>
                <w:sz w:val="18"/>
                <w:szCs w:val="18"/>
              </w:rPr>
            </w:pPr>
          </w:p>
          <w:p w:rsidR="00852D46" w:rsidRDefault="00852D46" w:rsidP="00260A9B">
            <w:pPr>
              <w:spacing w:line="240" w:lineRule="auto"/>
              <w:rPr>
                <w:rFonts w:ascii="Palatino Linotype" w:hAnsi="Palatino Linotype"/>
                <w:b/>
                <w:bCs/>
                <w:sz w:val="18"/>
                <w:szCs w:val="18"/>
              </w:rPr>
            </w:pPr>
          </w:p>
          <w:p w:rsidR="000B6CD6" w:rsidRDefault="000B6CD6" w:rsidP="00260A9B">
            <w:pPr>
              <w:spacing w:line="240" w:lineRule="auto"/>
              <w:rPr>
                <w:rFonts w:ascii="Palatino Linotype" w:hAnsi="Palatino Linotype"/>
                <w:b/>
                <w:bCs/>
                <w:sz w:val="18"/>
                <w:szCs w:val="18"/>
              </w:rPr>
            </w:pPr>
          </w:p>
          <w:p w:rsidR="000B6CD6" w:rsidRDefault="000B6CD6" w:rsidP="00260A9B">
            <w:pPr>
              <w:spacing w:line="240" w:lineRule="auto"/>
              <w:rPr>
                <w:rFonts w:ascii="Palatino Linotype" w:hAnsi="Palatino Linotype"/>
                <w:b/>
                <w:bCs/>
                <w:sz w:val="18"/>
                <w:szCs w:val="18"/>
              </w:rPr>
            </w:pPr>
          </w:p>
          <w:p w:rsidR="00852D46" w:rsidRDefault="00852D46" w:rsidP="00840D89">
            <w:pPr>
              <w:spacing w:line="240" w:lineRule="auto"/>
              <w:rPr>
                <w:rFonts w:ascii="Palatino Linotype" w:hAnsi="Palatino Linotype"/>
                <w:b/>
                <w:bCs/>
                <w:sz w:val="18"/>
                <w:szCs w:val="18"/>
              </w:rPr>
            </w:pPr>
          </w:p>
          <w:p w:rsidR="001D6ACA" w:rsidRDefault="001E1F84" w:rsidP="001D6ACA">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263-292</w:t>
            </w:r>
          </w:p>
          <w:p w:rsidR="00852D46" w:rsidRDefault="00852D46" w:rsidP="001879D6">
            <w:pPr>
              <w:spacing w:line="240" w:lineRule="auto"/>
              <w:ind w:hanging="142"/>
              <w:jc w:val="center"/>
              <w:rPr>
                <w:rFonts w:ascii="Palatino Linotype" w:hAnsi="Palatino Linotype"/>
                <w:b/>
                <w:bCs/>
                <w:sz w:val="18"/>
                <w:szCs w:val="18"/>
              </w:rPr>
            </w:pPr>
          </w:p>
          <w:p w:rsidR="00852D46" w:rsidRDefault="00852D46" w:rsidP="001879D6">
            <w:pPr>
              <w:spacing w:line="240" w:lineRule="auto"/>
              <w:jc w:val="center"/>
              <w:rPr>
                <w:rFonts w:ascii="Palatino Linotype" w:hAnsi="Palatino Linotype"/>
                <w:b/>
                <w:bCs/>
                <w:sz w:val="18"/>
                <w:szCs w:val="18"/>
              </w:rPr>
            </w:pPr>
          </w:p>
          <w:p w:rsidR="00852D46" w:rsidRDefault="00852D46" w:rsidP="001879D6">
            <w:pPr>
              <w:spacing w:line="240" w:lineRule="auto"/>
              <w:ind w:hanging="142"/>
              <w:jc w:val="center"/>
              <w:rPr>
                <w:rFonts w:ascii="Palatino Linotype" w:hAnsi="Palatino Linotype"/>
                <w:b/>
                <w:bCs/>
                <w:sz w:val="18"/>
                <w:szCs w:val="18"/>
              </w:rPr>
            </w:pPr>
          </w:p>
          <w:p w:rsidR="00852D46" w:rsidRDefault="00852D46" w:rsidP="001879D6">
            <w:pPr>
              <w:spacing w:line="240" w:lineRule="auto"/>
              <w:jc w:val="center"/>
              <w:rPr>
                <w:rFonts w:ascii="Palatino Linotype" w:hAnsi="Palatino Linotype"/>
                <w:b/>
                <w:bCs/>
                <w:sz w:val="18"/>
                <w:szCs w:val="18"/>
              </w:rPr>
            </w:pPr>
          </w:p>
          <w:p w:rsidR="000B6CD6" w:rsidRDefault="000B6CD6" w:rsidP="001879D6">
            <w:pPr>
              <w:spacing w:line="240" w:lineRule="auto"/>
              <w:jc w:val="center"/>
              <w:rPr>
                <w:rFonts w:ascii="Palatino Linotype" w:hAnsi="Palatino Linotype"/>
                <w:b/>
                <w:bCs/>
                <w:sz w:val="18"/>
                <w:szCs w:val="18"/>
              </w:rPr>
            </w:pPr>
          </w:p>
          <w:p w:rsidR="00EB0A4B" w:rsidRDefault="00EB0A4B" w:rsidP="000B6CD6">
            <w:pPr>
              <w:tabs>
                <w:tab w:val="left" w:pos="576"/>
              </w:tabs>
              <w:spacing w:line="240" w:lineRule="auto"/>
              <w:ind w:hanging="142"/>
              <w:jc w:val="center"/>
              <w:rPr>
                <w:rFonts w:ascii="Palatino Linotype" w:hAnsi="Palatino Linotype"/>
                <w:b/>
                <w:bCs/>
                <w:sz w:val="18"/>
                <w:szCs w:val="18"/>
              </w:rPr>
            </w:pPr>
          </w:p>
          <w:p w:rsidR="000B6CD6" w:rsidRDefault="001E1F84" w:rsidP="000B6CD6">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293-</w:t>
            </w:r>
            <w:r w:rsidR="000476DB">
              <w:rPr>
                <w:rFonts w:ascii="Palatino Linotype" w:hAnsi="Palatino Linotype"/>
                <w:b/>
                <w:bCs/>
                <w:sz w:val="18"/>
                <w:szCs w:val="18"/>
              </w:rPr>
              <w:t>321</w:t>
            </w:r>
          </w:p>
          <w:p w:rsidR="000B6CD6" w:rsidRDefault="000B6CD6" w:rsidP="001879D6">
            <w:pPr>
              <w:spacing w:line="240" w:lineRule="auto"/>
              <w:jc w:val="center"/>
              <w:rPr>
                <w:rFonts w:ascii="Palatino Linotype" w:hAnsi="Palatino Linotype"/>
                <w:b/>
                <w:bCs/>
                <w:sz w:val="18"/>
                <w:szCs w:val="18"/>
              </w:rPr>
            </w:pPr>
          </w:p>
        </w:tc>
      </w:tr>
    </w:tbl>
    <w:p w:rsidR="007F2700" w:rsidRPr="00840D89" w:rsidRDefault="007F2700" w:rsidP="00840D89">
      <w:pPr>
        <w:tabs>
          <w:tab w:val="left" w:pos="2535"/>
        </w:tabs>
      </w:pPr>
    </w:p>
    <w:sectPr w:rsidR="007F2700" w:rsidRPr="00840D89" w:rsidSect="002E122D">
      <w:footerReference w:type="default" r:id="rId24"/>
      <w:pgSz w:w="9639" w:h="14175" w:code="9"/>
      <w:pgMar w:top="1191" w:right="1191" w:bottom="1191" w:left="1191" w:header="624"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DD" w:rsidRDefault="00566BDD" w:rsidP="00AE54A9">
      <w:pPr>
        <w:spacing w:after="0" w:line="240" w:lineRule="auto"/>
      </w:pPr>
      <w:r>
        <w:separator/>
      </w:r>
    </w:p>
  </w:endnote>
  <w:endnote w:type="continuationSeparator" w:id="0">
    <w:p w:rsidR="00566BDD" w:rsidRDefault="00566BDD" w:rsidP="00AE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Palatino Linotype">
    <w:panose1 w:val="02040502050505030304"/>
    <w:charset w:val="A2"/>
    <w:family w:val="roman"/>
    <w:pitch w:val="variable"/>
    <w:sig w:usb0="E0000287" w:usb1="40000013" w:usb2="00000000" w:usb3="00000000" w:csb0="0000019F" w:csb1="00000000"/>
  </w:font>
  <w:font w:name="Palatino Linotype,Bold">
    <w:panose1 w:val="00000000000000000000"/>
    <w:charset w:val="A2"/>
    <w:family w:val="auto"/>
    <w:notTrueType/>
    <w:pitch w:val="default"/>
    <w:sig w:usb0="00000005" w:usb1="00000000" w:usb2="00000000" w:usb3="00000000" w:csb0="00000010" w:csb1="00000000"/>
  </w:font>
  <w:font w:name="Palatino">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B Zar">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364556"/>
      <w:docPartObj>
        <w:docPartGallery w:val="Page Numbers (Bottom of Page)"/>
        <w:docPartUnique/>
      </w:docPartObj>
    </w:sdtPr>
    <w:sdtContent>
      <w:p w:rsidR="001E1F84" w:rsidRDefault="001E1F84" w:rsidP="002E122D">
        <w:pPr>
          <w:pStyle w:val="Altbilgi"/>
          <w:ind w:right="736"/>
          <w:jc w:val="center"/>
        </w:pPr>
        <w:r>
          <w:rPr>
            <w:noProof/>
          </w:rPr>
          <w:fldChar w:fldCharType="begin"/>
        </w:r>
        <w:r>
          <w:rPr>
            <w:noProof/>
          </w:rPr>
          <w:instrText>PAGE   \* MERGEFORMAT</w:instrText>
        </w:r>
        <w:r>
          <w:rPr>
            <w:noProof/>
          </w:rPr>
          <w:fldChar w:fldCharType="separate"/>
        </w:r>
        <w:r w:rsidR="00840D89">
          <w:rPr>
            <w:noProof/>
          </w:rPr>
          <w:t>xxi</w:t>
        </w:r>
        <w:r>
          <w:rPr>
            <w:noProof/>
          </w:rPr>
          <w:fldChar w:fldCharType="end"/>
        </w:r>
      </w:p>
    </w:sdtContent>
  </w:sdt>
  <w:p w:rsidR="001E1F84" w:rsidRDefault="001E1F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DD" w:rsidRDefault="00566BDD" w:rsidP="00AE54A9">
      <w:pPr>
        <w:spacing w:after="0" w:line="240" w:lineRule="auto"/>
      </w:pPr>
      <w:r>
        <w:separator/>
      </w:r>
    </w:p>
  </w:footnote>
  <w:footnote w:type="continuationSeparator" w:id="0">
    <w:p w:rsidR="00566BDD" w:rsidRDefault="00566BDD" w:rsidP="00AE5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0476"/>
    <w:multiLevelType w:val="hybridMultilevel"/>
    <w:tmpl w:val="623E391C"/>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486213"/>
    <w:multiLevelType w:val="hybridMultilevel"/>
    <w:tmpl w:val="8A60E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E3898"/>
    <w:multiLevelType w:val="hybridMultilevel"/>
    <w:tmpl w:val="9ABCC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74F20"/>
    <w:multiLevelType w:val="hybridMultilevel"/>
    <w:tmpl w:val="93B86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6A05BD"/>
    <w:multiLevelType w:val="hybridMultilevel"/>
    <w:tmpl w:val="9620E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7220B3"/>
    <w:multiLevelType w:val="hybridMultilevel"/>
    <w:tmpl w:val="0D1ADF1C"/>
    <w:lvl w:ilvl="0" w:tplc="58EA6A1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EC0EC6"/>
    <w:multiLevelType w:val="hybridMultilevel"/>
    <w:tmpl w:val="25C09398"/>
    <w:lvl w:ilvl="0" w:tplc="5D8886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B7F0ADA"/>
    <w:multiLevelType w:val="hybridMultilevel"/>
    <w:tmpl w:val="F4BA3176"/>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9F0F2E"/>
    <w:multiLevelType w:val="hybridMultilevel"/>
    <w:tmpl w:val="315E7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7D60A0"/>
    <w:multiLevelType w:val="hybridMultilevel"/>
    <w:tmpl w:val="5C9080C8"/>
    <w:lvl w:ilvl="0" w:tplc="E64223F6">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4A4065"/>
    <w:multiLevelType w:val="hybridMultilevel"/>
    <w:tmpl w:val="2B54A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6C5A4A"/>
    <w:multiLevelType w:val="hybridMultilevel"/>
    <w:tmpl w:val="E57AFEC8"/>
    <w:lvl w:ilvl="0" w:tplc="D46CCD1C">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20F6D"/>
    <w:multiLevelType w:val="hybridMultilevel"/>
    <w:tmpl w:val="3CE0C7FA"/>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2"/>
  </w:num>
  <w:num w:numId="5">
    <w:abstractNumId w:val="8"/>
  </w:num>
  <w:num w:numId="6">
    <w:abstractNumId w:val="10"/>
  </w:num>
  <w:num w:numId="7">
    <w:abstractNumId w:val="1"/>
  </w:num>
  <w:num w:numId="8">
    <w:abstractNumId w:val="6"/>
  </w:num>
  <w:num w:numId="9">
    <w:abstractNumId w:val="9"/>
  </w:num>
  <w:num w:numId="10">
    <w:abstractNumId w:val="4"/>
  </w:num>
  <w:num w:numId="11">
    <w:abstractNumId w:val="0"/>
  </w:num>
  <w:num w:numId="12">
    <w:abstractNumId w:val="12"/>
  </w:num>
  <w:num w:numId="13">
    <w:abstractNumId w:val="7"/>
  </w:num>
  <w:num w:numId="14">
    <w:abstractNumId w:val="5"/>
  </w:num>
  <w:num w:numId="15">
    <w:abstractNumId w:val="7"/>
  </w:num>
  <w:num w:numId="16">
    <w:abstractNumId w:val="1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A7B"/>
    <w:rsid w:val="00002534"/>
    <w:rsid w:val="00006D76"/>
    <w:rsid w:val="000139DC"/>
    <w:rsid w:val="000158C3"/>
    <w:rsid w:val="0001649B"/>
    <w:rsid w:val="000210CC"/>
    <w:rsid w:val="000217EA"/>
    <w:rsid w:val="00021F95"/>
    <w:rsid w:val="00023C65"/>
    <w:rsid w:val="0003635C"/>
    <w:rsid w:val="00041645"/>
    <w:rsid w:val="00042565"/>
    <w:rsid w:val="000447CC"/>
    <w:rsid w:val="000476DB"/>
    <w:rsid w:val="00047DD9"/>
    <w:rsid w:val="000551A0"/>
    <w:rsid w:val="00061B8A"/>
    <w:rsid w:val="000629B3"/>
    <w:rsid w:val="00064254"/>
    <w:rsid w:val="00064DED"/>
    <w:rsid w:val="0006624D"/>
    <w:rsid w:val="00075933"/>
    <w:rsid w:val="000845E0"/>
    <w:rsid w:val="00084AEA"/>
    <w:rsid w:val="00093E76"/>
    <w:rsid w:val="00097A44"/>
    <w:rsid w:val="000A1D65"/>
    <w:rsid w:val="000A3883"/>
    <w:rsid w:val="000B011B"/>
    <w:rsid w:val="000B22FE"/>
    <w:rsid w:val="000B356A"/>
    <w:rsid w:val="000B3D95"/>
    <w:rsid w:val="000B6CD6"/>
    <w:rsid w:val="000C2B90"/>
    <w:rsid w:val="000C2F4A"/>
    <w:rsid w:val="000C58E2"/>
    <w:rsid w:val="000C61A5"/>
    <w:rsid w:val="000D025A"/>
    <w:rsid w:val="000D0B47"/>
    <w:rsid w:val="000D2918"/>
    <w:rsid w:val="000D5261"/>
    <w:rsid w:val="000D68A7"/>
    <w:rsid w:val="000E0607"/>
    <w:rsid w:val="000E101B"/>
    <w:rsid w:val="000E317C"/>
    <w:rsid w:val="000E3C07"/>
    <w:rsid w:val="000E7156"/>
    <w:rsid w:val="000F1082"/>
    <w:rsid w:val="000F68AB"/>
    <w:rsid w:val="000F75D6"/>
    <w:rsid w:val="00100ED3"/>
    <w:rsid w:val="0010167B"/>
    <w:rsid w:val="00117779"/>
    <w:rsid w:val="00122160"/>
    <w:rsid w:val="0012439B"/>
    <w:rsid w:val="0013328A"/>
    <w:rsid w:val="00134B32"/>
    <w:rsid w:val="00134C38"/>
    <w:rsid w:val="00141C70"/>
    <w:rsid w:val="00142954"/>
    <w:rsid w:val="00142FED"/>
    <w:rsid w:val="001559CB"/>
    <w:rsid w:val="00161D92"/>
    <w:rsid w:val="0016268A"/>
    <w:rsid w:val="00164B1C"/>
    <w:rsid w:val="0016528F"/>
    <w:rsid w:val="00165587"/>
    <w:rsid w:val="0016566A"/>
    <w:rsid w:val="00166FA0"/>
    <w:rsid w:val="0017300D"/>
    <w:rsid w:val="00173CBB"/>
    <w:rsid w:val="001753CE"/>
    <w:rsid w:val="00175A2D"/>
    <w:rsid w:val="001763FC"/>
    <w:rsid w:val="001824B0"/>
    <w:rsid w:val="001835E2"/>
    <w:rsid w:val="001879D6"/>
    <w:rsid w:val="00195E1D"/>
    <w:rsid w:val="00196913"/>
    <w:rsid w:val="001A4C71"/>
    <w:rsid w:val="001A7E2A"/>
    <w:rsid w:val="001B16F1"/>
    <w:rsid w:val="001B2817"/>
    <w:rsid w:val="001B7F8F"/>
    <w:rsid w:val="001C3357"/>
    <w:rsid w:val="001C4C06"/>
    <w:rsid w:val="001C66EB"/>
    <w:rsid w:val="001D1B58"/>
    <w:rsid w:val="001D2B19"/>
    <w:rsid w:val="001D3D4F"/>
    <w:rsid w:val="001D406E"/>
    <w:rsid w:val="001D619E"/>
    <w:rsid w:val="001D6ACA"/>
    <w:rsid w:val="001E020C"/>
    <w:rsid w:val="001E1F84"/>
    <w:rsid w:val="001E2879"/>
    <w:rsid w:val="001E5C3A"/>
    <w:rsid w:val="00201406"/>
    <w:rsid w:val="0020304B"/>
    <w:rsid w:val="002118B5"/>
    <w:rsid w:val="002208C8"/>
    <w:rsid w:val="00222171"/>
    <w:rsid w:val="00223F11"/>
    <w:rsid w:val="00224C53"/>
    <w:rsid w:val="00224E9D"/>
    <w:rsid w:val="00225B68"/>
    <w:rsid w:val="002300E6"/>
    <w:rsid w:val="00234678"/>
    <w:rsid w:val="00234BAB"/>
    <w:rsid w:val="002432E5"/>
    <w:rsid w:val="00244BFA"/>
    <w:rsid w:val="00260A9B"/>
    <w:rsid w:val="002621A3"/>
    <w:rsid w:val="00264E2B"/>
    <w:rsid w:val="00266BCF"/>
    <w:rsid w:val="00273DAB"/>
    <w:rsid w:val="00277520"/>
    <w:rsid w:val="002919E0"/>
    <w:rsid w:val="002939EB"/>
    <w:rsid w:val="002943BE"/>
    <w:rsid w:val="00297686"/>
    <w:rsid w:val="002A0C76"/>
    <w:rsid w:val="002A1153"/>
    <w:rsid w:val="002A4182"/>
    <w:rsid w:val="002A475D"/>
    <w:rsid w:val="002B27EA"/>
    <w:rsid w:val="002B35FA"/>
    <w:rsid w:val="002B6C16"/>
    <w:rsid w:val="002C12B2"/>
    <w:rsid w:val="002C32ED"/>
    <w:rsid w:val="002C7D4E"/>
    <w:rsid w:val="002E122D"/>
    <w:rsid w:val="002E3E39"/>
    <w:rsid w:val="002F167B"/>
    <w:rsid w:val="00303765"/>
    <w:rsid w:val="00311B29"/>
    <w:rsid w:val="00313333"/>
    <w:rsid w:val="00320F8B"/>
    <w:rsid w:val="00322C3C"/>
    <w:rsid w:val="003260F6"/>
    <w:rsid w:val="0033069C"/>
    <w:rsid w:val="00337892"/>
    <w:rsid w:val="00347FAA"/>
    <w:rsid w:val="00351306"/>
    <w:rsid w:val="003520CC"/>
    <w:rsid w:val="00352AC5"/>
    <w:rsid w:val="00360C12"/>
    <w:rsid w:val="0036415F"/>
    <w:rsid w:val="003656AB"/>
    <w:rsid w:val="00366923"/>
    <w:rsid w:val="00367A04"/>
    <w:rsid w:val="00367A4B"/>
    <w:rsid w:val="00367DD8"/>
    <w:rsid w:val="00376082"/>
    <w:rsid w:val="00376B40"/>
    <w:rsid w:val="003774A2"/>
    <w:rsid w:val="0039521C"/>
    <w:rsid w:val="003A0D9E"/>
    <w:rsid w:val="003A26D5"/>
    <w:rsid w:val="003B06BB"/>
    <w:rsid w:val="003B5D4B"/>
    <w:rsid w:val="003B5F5C"/>
    <w:rsid w:val="003B78C7"/>
    <w:rsid w:val="003C2D5C"/>
    <w:rsid w:val="003E7E8A"/>
    <w:rsid w:val="003F17FF"/>
    <w:rsid w:val="003F667C"/>
    <w:rsid w:val="00404348"/>
    <w:rsid w:val="00405B1C"/>
    <w:rsid w:val="00406418"/>
    <w:rsid w:val="00406731"/>
    <w:rsid w:val="00407AE1"/>
    <w:rsid w:val="004104EF"/>
    <w:rsid w:val="00410FD8"/>
    <w:rsid w:val="00422E45"/>
    <w:rsid w:val="00427A74"/>
    <w:rsid w:val="00434929"/>
    <w:rsid w:val="00441659"/>
    <w:rsid w:val="00446FE9"/>
    <w:rsid w:val="00452ADA"/>
    <w:rsid w:val="00454748"/>
    <w:rsid w:val="00455B86"/>
    <w:rsid w:val="00456B15"/>
    <w:rsid w:val="00463A67"/>
    <w:rsid w:val="00467CD1"/>
    <w:rsid w:val="00470696"/>
    <w:rsid w:val="00471D58"/>
    <w:rsid w:val="00473B63"/>
    <w:rsid w:val="00473C6E"/>
    <w:rsid w:val="004745B8"/>
    <w:rsid w:val="00475DE3"/>
    <w:rsid w:val="004806D3"/>
    <w:rsid w:val="00493EF3"/>
    <w:rsid w:val="00495906"/>
    <w:rsid w:val="00495977"/>
    <w:rsid w:val="0049704E"/>
    <w:rsid w:val="0049799B"/>
    <w:rsid w:val="004A1C19"/>
    <w:rsid w:val="004A636D"/>
    <w:rsid w:val="004B10A3"/>
    <w:rsid w:val="004B10C0"/>
    <w:rsid w:val="004B3B1C"/>
    <w:rsid w:val="004B3E34"/>
    <w:rsid w:val="004B7E96"/>
    <w:rsid w:val="004C6A61"/>
    <w:rsid w:val="004C7400"/>
    <w:rsid w:val="004D602B"/>
    <w:rsid w:val="004D7EAD"/>
    <w:rsid w:val="004E1424"/>
    <w:rsid w:val="004E1743"/>
    <w:rsid w:val="004E4EFC"/>
    <w:rsid w:val="004F0A47"/>
    <w:rsid w:val="004F3557"/>
    <w:rsid w:val="00502A71"/>
    <w:rsid w:val="00504D22"/>
    <w:rsid w:val="00510059"/>
    <w:rsid w:val="005112DB"/>
    <w:rsid w:val="00514C81"/>
    <w:rsid w:val="005171C1"/>
    <w:rsid w:val="00517D5E"/>
    <w:rsid w:val="00520E03"/>
    <w:rsid w:val="00522983"/>
    <w:rsid w:val="00522ADC"/>
    <w:rsid w:val="00524325"/>
    <w:rsid w:val="00527549"/>
    <w:rsid w:val="00530C71"/>
    <w:rsid w:val="00531B1A"/>
    <w:rsid w:val="00532B79"/>
    <w:rsid w:val="0053663B"/>
    <w:rsid w:val="00542A15"/>
    <w:rsid w:val="00547714"/>
    <w:rsid w:val="00547908"/>
    <w:rsid w:val="005503ED"/>
    <w:rsid w:val="00552D6A"/>
    <w:rsid w:val="00566BDD"/>
    <w:rsid w:val="00570924"/>
    <w:rsid w:val="0057358C"/>
    <w:rsid w:val="005766DD"/>
    <w:rsid w:val="00580E8F"/>
    <w:rsid w:val="005910DB"/>
    <w:rsid w:val="0059321B"/>
    <w:rsid w:val="005A0A1A"/>
    <w:rsid w:val="005A17F9"/>
    <w:rsid w:val="005A1C10"/>
    <w:rsid w:val="005A1D05"/>
    <w:rsid w:val="005A23D2"/>
    <w:rsid w:val="005A34AC"/>
    <w:rsid w:val="005D26BD"/>
    <w:rsid w:val="005D62FF"/>
    <w:rsid w:val="005D7679"/>
    <w:rsid w:val="005D7BCD"/>
    <w:rsid w:val="005E7ABB"/>
    <w:rsid w:val="005E7FE0"/>
    <w:rsid w:val="005F4376"/>
    <w:rsid w:val="00600F44"/>
    <w:rsid w:val="0060155E"/>
    <w:rsid w:val="00603C77"/>
    <w:rsid w:val="0060720F"/>
    <w:rsid w:val="00614DF7"/>
    <w:rsid w:val="00615C63"/>
    <w:rsid w:val="00617E07"/>
    <w:rsid w:val="00626961"/>
    <w:rsid w:val="00632E3C"/>
    <w:rsid w:val="006361B8"/>
    <w:rsid w:val="006375FA"/>
    <w:rsid w:val="00642820"/>
    <w:rsid w:val="00642AF1"/>
    <w:rsid w:val="00644BC6"/>
    <w:rsid w:val="00650559"/>
    <w:rsid w:val="00656397"/>
    <w:rsid w:val="00660F3B"/>
    <w:rsid w:val="00661760"/>
    <w:rsid w:val="00662C83"/>
    <w:rsid w:val="00670036"/>
    <w:rsid w:val="006757CD"/>
    <w:rsid w:val="00675927"/>
    <w:rsid w:val="00675A0E"/>
    <w:rsid w:val="00681443"/>
    <w:rsid w:val="00684B0F"/>
    <w:rsid w:val="00685CEE"/>
    <w:rsid w:val="0068742D"/>
    <w:rsid w:val="00687491"/>
    <w:rsid w:val="00687AAC"/>
    <w:rsid w:val="00690F41"/>
    <w:rsid w:val="006919F4"/>
    <w:rsid w:val="00694947"/>
    <w:rsid w:val="00695149"/>
    <w:rsid w:val="006A2343"/>
    <w:rsid w:val="006A34B3"/>
    <w:rsid w:val="006A5545"/>
    <w:rsid w:val="006B203F"/>
    <w:rsid w:val="006C1A53"/>
    <w:rsid w:val="006C2B2B"/>
    <w:rsid w:val="006C7841"/>
    <w:rsid w:val="006D056C"/>
    <w:rsid w:val="006D2BFA"/>
    <w:rsid w:val="006D553E"/>
    <w:rsid w:val="006E4327"/>
    <w:rsid w:val="006F07E7"/>
    <w:rsid w:val="006F25D2"/>
    <w:rsid w:val="00700CFC"/>
    <w:rsid w:val="0070212C"/>
    <w:rsid w:val="007057A0"/>
    <w:rsid w:val="007110C7"/>
    <w:rsid w:val="00714500"/>
    <w:rsid w:val="007239D5"/>
    <w:rsid w:val="007309DE"/>
    <w:rsid w:val="00731117"/>
    <w:rsid w:val="00732656"/>
    <w:rsid w:val="007401C8"/>
    <w:rsid w:val="00746F5B"/>
    <w:rsid w:val="00753CFA"/>
    <w:rsid w:val="00755BCA"/>
    <w:rsid w:val="00756A1C"/>
    <w:rsid w:val="0075726E"/>
    <w:rsid w:val="00765F38"/>
    <w:rsid w:val="00770A36"/>
    <w:rsid w:val="007728E9"/>
    <w:rsid w:val="0078074B"/>
    <w:rsid w:val="007B1C00"/>
    <w:rsid w:val="007B3025"/>
    <w:rsid w:val="007B7DA6"/>
    <w:rsid w:val="007C6B63"/>
    <w:rsid w:val="007D2F43"/>
    <w:rsid w:val="007D6C65"/>
    <w:rsid w:val="007E105F"/>
    <w:rsid w:val="007F2700"/>
    <w:rsid w:val="00801A0C"/>
    <w:rsid w:val="0080292F"/>
    <w:rsid w:val="00803EC3"/>
    <w:rsid w:val="00820D97"/>
    <w:rsid w:val="008210FF"/>
    <w:rsid w:val="008249C6"/>
    <w:rsid w:val="008255F5"/>
    <w:rsid w:val="008364F3"/>
    <w:rsid w:val="00840D89"/>
    <w:rsid w:val="00841892"/>
    <w:rsid w:val="00841E9E"/>
    <w:rsid w:val="008424C2"/>
    <w:rsid w:val="008430F9"/>
    <w:rsid w:val="00843470"/>
    <w:rsid w:val="008438AF"/>
    <w:rsid w:val="00852D46"/>
    <w:rsid w:val="008631F8"/>
    <w:rsid w:val="00867D78"/>
    <w:rsid w:val="00870B4F"/>
    <w:rsid w:val="00871E84"/>
    <w:rsid w:val="008750B8"/>
    <w:rsid w:val="008775A0"/>
    <w:rsid w:val="00880EA4"/>
    <w:rsid w:val="00883A1C"/>
    <w:rsid w:val="008856BC"/>
    <w:rsid w:val="008866C1"/>
    <w:rsid w:val="00887451"/>
    <w:rsid w:val="0089095A"/>
    <w:rsid w:val="00892832"/>
    <w:rsid w:val="00896672"/>
    <w:rsid w:val="008A536C"/>
    <w:rsid w:val="008A5957"/>
    <w:rsid w:val="008A5E15"/>
    <w:rsid w:val="008B1712"/>
    <w:rsid w:val="008B2388"/>
    <w:rsid w:val="008B3E51"/>
    <w:rsid w:val="008C1433"/>
    <w:rsid w:val="008C2DEA"/>
    <w:rsid w:val="008D2EBE"/>
    <w:rsid w:val="008D7229"/>
    <w:rsid w:val="008E615D"/>
    <w:rsid w:val="008F576B"/>
    <w:rsid w:val="008F7035"/>
    <w:rsid w:val="008F77E9"/>
    <w:rsid w:val="008F7CDF"/>
    <w:rsid w:val="00901A1B"/>
    <w:rsid w:val="00902CC1"/>
    <w:rsid w:val="009048E5"/>
    <w:rsid w:val="00907981"/>
    <w:rsid w:val="00912BA5"/>
    <w:rsid w:val="00915E48"/>
    <w:rsid w:val="00920232"/>
    <w:rsid w:val="00920F66"/>
    <w:rsid w:val="009251F8"/>
    <w:rsid w:val="00925604"/>
    <w:rsid w:val="00926098"/>
    <w:rsid w:val="00926348"/>
    <w:rsid w:val="00927F79"/>
    <w:rsid w:val="009359F3"/>
    <w:rsid w:val="00942073"/>
    <w:rsid w:val="00942E50"/>
    <w:rsid w:val="0094324E"/>
    <w:rsid w:val="009457E9"/>
    <w:rsid w:val="00953744"/>
    <w:rsid w:val="00954292"/>
    <w:rsid w:val="00954D09"/>
    <w:rsid w:val="00955406"/>
    <w:rsid w:val="00956CBE"/>
    <w:rsid w:val="00957301"/>
    <w:rsid w:val="00957EBA"/>
    <w:rsid w:val="00961408"/>
    <w:rsid w:val="0096611A"/>
    <w:rsid w:val="0096665D"/>
    <w:rsid w:val="00970C19"/>
    <w:rsid w:val="00973B2B"/>
    <w:rsid w:val="00977B5D"/>
    <w:rsid w:val="0098132A"/>
    <w:rsid w:val="00984812"/>
    <w:rsid w:val="009903DF"/>
    <w:rsid w:val="009927A2"/>
    <w:rsid w:val="009A63D1"/>
    <w:rsid w:val="009B543D"/>
    <w:rsid w:val="009B5FFA"/>
    <w:rsid w:val="009C4A97"/>
    <w:rsid w:val="009C71EB"/>
    <w:rsid w:val="009C73BE"/>
    <w:rsid w:val="009C75F3"/>
    <w:rsid w:val="009D1206"/>
    <w:rsid w:val="009D4757"/>
    <w:rsid w:val="009E0FDF"/>
    <w:rsid w:val="009E32F2"/>
    <w:rsid w:val="009E3F4D"/>
    <w:rsid w:val="009E6D0D"/>
    <w:rsid w:val="009F2AEC"/>
    <w:rsid w:val="009F3C1E"/>
    <w:rsid w:val="009F51C6"/>
    <w:rsid w:val="00A2382B"/>
    <w:rsid w:val="00A26093"/>
    <w:rsid w:val="00A3062D"/>
    <w:rsid w:val="00A329D1"/>
    <w:rsid w:val="00A336F2"/>
    <w:rsid w:val="00A3749B"/>
    <w:rsid w:val="00A4045E"/>
    <w:rsid w:val="00A440DC"/>
    <w:rsid w:val="00A503B2"/>
    <w:rsid w:val="00A60616"/>
    <w:rsid w:val="00A6071D"/>
    <w:rsid w:val="00A649FC"/>
    <w:rsid w:val="00A658D0"/>
    <w:rsid w:val="00A8179F"/>
    <w:rsid w:val="00A81884"/>
    <w:rsid w:val="00A839F3"/>
    <w:rsid w:val="00A87A41"/>
    <w:rsid w:val="00A87BE8"/>
    <w:rsid w:val="00A92ED8"/>
    <w:rsid w:val="00A95579"/>
    <w:rsid w:val="00AA13A0"/>
    <w:rsid w:val="00AB2C4E"/>
    <w:rsid w:val="00AB4B3D"/>
    <w:rsid w:val="00AC3997"/>
    <w:rsid w:val="00AD1E59"/>
    <w:rsid w:val="00AD643A"/>
    <w:rsid w:val="00AE0971"/>
    <w:rsid w:val="00AE54A9"/>
    <w:rsid w:val="00AE72D8"/>
    <w:rsid w:val="00AF3211"/>
    <w:rsid w:val="00AF56DD"/>
    <w:rsid w:val="00AF6276"/>
    <w:rsid w:val="00B063C4"/>
    <w:rsid w:val="00B12884"/>
    <w:rsid w:val="00B139C9"/>
    <w:rsid w:val="00B1514D"/>
    <w:rsid w:val="00B20A29"/>
    <w:rsid w:val="00B21FB7"/>
    <w:rsid w:val="00B30F5D"/>
    <w:rsid w:val="00B35F8C"/>
    <w:rsid w:val="00B369AE"/>
    <w:rsid w:val="00B413E5"/>
    <w:rsid w:val="00B462DB"/>
    <w:rsid w:val="00B47848"/>
    <w:rsid w:val="00B52393"/>
    <w:rsid w:val="00B52754"/>
    <w:rsid w:val="00B54714"/>
    <w:rsid w:val="00B5472A"/>
    <w:rsid w:val="00B559A2"/>
    <w:rsid w:val="00B618BA"/>
    <w:rsid w:val="00B63936"/>
    <w:rsid w:val="00B66368"/>
    <w:rsid w:val="00B66ACB"/>
    <w:rsid w:val="00B71B8B"/>
    <w:rsid w:val="00B751FC"/>
    <w:rsid w:val="00B76D0E"/>
    <w:rsid w:val="00B81A2F"/>
    <w:rsid w:val="00B842A0"/>
    <w:rsid w:val="00B85672"/>
    <w:rsid w:val="00B85A59"/>
    <w:rsid w:val="00B87429"/>
    <w:rsid w:val="00B90FCD"/>
    <w:rsid w:val="00B959FC"/>
    <w:rsid w:val="00B96422"/>
    <w:rsid w:val="00B9656F"/>
    <w:rsid w:val="00B96CDE"/>
    <w:rsid w:val="00BA0624"/>
    <w:rsid w:val="00BA27FC"/>
    <w:rsid w:val="00BA65EB"/>
    <w:rsid w:val="00BA6989"/>
    <w:rsid w:val="00BB2B6D"/>
    <w:rsid w:val="00BB48DF"/>
    <w:rsid w:val="00BB5C55"/>
    <w:rsid w:val="00BB6135"/>
    <w:rsid w:val="00BB70A9"/>
    <w:rsid w:val="00BB7938"/>
    <w:rsid w:val="00BC014F"/>
    <w:rsid w:val="00BC4E77"/>
    <w:rsid w:val="00BE02BC"/>
    <w:rsid w:val="00BE2F1B"/>
    <w:rsid w:val="00BE42D1"/>
    <w:rsid w:val="00BE782A"/>
    <w:rsid w:val="00BF1AF8"/>
    <w:rsid w:val="00BF3A22"/>
    <w:rsid w:val="00C07D25"/>
    <w:rsid w:val="00C10BCC"/>
    <w:rsid w:val="00C129E3"/>
    <w:rsid w:val="00C141FD"/>
    <w:rsid w:val="00C15457"/>
    <w:rsid w:val="00C16DD6"/>
    <w:rsid w:val="00C20E1C"/>
    <w:rsid w:val="00C2193F"/>
    <w:rsid w:val="00C26107"/>
    <w:rsid w:val="00C31FD8"/>
    <w:rsid w:val="00C35F22"/>
    <w:rsid w:val="00C3657D"/>
    <w:rsid w:val="00C3662C"/>
    <w:rsid w:val="00C4147F"/>
    <w:rsid w:val="00C42B8E"/>
    <w:rsid w:val="00C446FB"/>
    <w:rsid w:val="00C60C5B"/>
    <w:rsid w:val="00C62794"/>
    <w:rsid w:val="00C63E9C"/>
    <w:rsid w:val="00C670D7"/>
    <w:rsid w:val="00C73FA1"/>
    <w:rsid w:val="00C77676"/>
    <w:rsid w:val="00C77BE4"/>
    <w:rsid w:val="00C87DB9"/>
    <w:rsid w:val="00C919C4"/>
    <w:rsid w:val="00C94D07"/>
    <w:rsid w:val="00C94E87"/>
    <w:rsid w:val="00C953E0"/>
    <w:rsid w:val="00CA6B47"/>
    <w:rsid w:val="00CB1881"/>
    <w:rsid w:val="00CB2936"/>
    <w:rsid w:val="00CB5577"/>
    <w:rsid w:val="00CB5AFC"/>
    <w:rsid w:val="00CB6ECD"/>
    <w:rsid w:val="00CB72FB"/>
    <w:rsid w:val="00CC2479"/>
    <w:rsid w:val="00CC5A0A"/>
    <w:rsid w:val="00CD0079"/>
    <w:rsid w:val="00CD0249"/>
    <w:rsid w:val="00CD07E3"/>
    <w:rsid w:val="00CD3EE0"/>
    <w:rsid w:val="00CD6033"/>
    <w:rsid w:val="00CD63C2"/>
    <w:rsid w:val="00CE4A3D"/>
    <w:rsid w:val="00CF084F"/>
    <w:rsid w:val="00CF5C6E"/>
    <w:rsid w:val="00D04C8E"/>
    <w:rsid w:val="00D231EF"/>
    <w:rsid w:val="00D24CA5"/>
    <w:rsid w:val="00D256DF"/>
    <w:rsid w:val="00D31ECA"/>
    <w:rsid w:val="00D35D92"/>
    <w:rsid w:val="00D378A7"/>
    <w:rsid w:val="00D47DFC"/>
    <w:rsid w:val="00D506D9"/>
    <w:rsid w:val="00D51B8B"/>
    <w:rsid w:val="00D5345E"/>
    <w:rsid w:val="00D617AF"/>
    <w:rsid w:val="00D73606"/>
    <w:rsid w:val="00D7367A"/>
    <w:rsid w:val="00D73B5A"/>
    <w:rsid w:val="00D752F6"/>
    <w:rsid w:val="00D75FB2"/>
    <w:rsid w:val="00D76C11"/>
    <w:rsid w:val="00D8180B"/>
    <w:rsid w:val="00D8197E"/>
    <w:rsid w:val="00D83036"/>
    <w:rsid w:val="00D8388A"/>
    <w:rsid w:val="00D8442A"/>
    <w:rsid w:val="00D87DED"/>
    <w:rsid w:val="00D97D3F"/>
    <w:rsid w:val="00DA6A4B"/>
    <w:rsid w:val="00DC5434"/>
    <w:rsid w:val="00DD3B5E"/>
    <w:rsid w:val="00DD5FED"/>
    <w:rsid w:val="00DF400B"/>
    <w:rsid w:val="00DF5099"/>
    <w:rsid w:val="00DF72CD"/>
    <w:rsid w:val="00E038B9"/>
    <w:rsid w:val="00E06B29"/>
    <w:rsid w:val="00E152AA"/>
    <w:rsid w:val="00E164EE"/>
    <w:rsid w:val="00E226C3"/>
    <w:rsid w:val="00E230CA"/>
    <w:rsid w:val="00E25E9B"/>
    <w:rsid w:val="00E33B5A"/>
    <w:rsid w:val="00E44907"/>
    <w:rsid w:val="00E47A90"/>
    <w:rsid w:val="00E50B65"/>
    <w:rsid w:val="00E55885"/>
    <w:rsid w:val="00E57C0D"/>
    <w:rsid w:val="00E602D1"/>
    <w:rsid w:val="00E65E82"/>
    <w:rsid w:val="00E7381E"/>
    <w:rsid w:val="00E74174"/>
    <w:rsid w:val="00E816F7"/>
    <w:rsid w:val="00E84BCF"/>
    <w:rsid w:val="00E907DD"/>
    <w:rsid w:val="00E9295E"/>
    <w:rsid w:val="00E93C62"/>
    <w:rsid w:val="00E97F79"/>
    <w:rsid w:val="00EA0C65"/>
    <w:rsid w:val="00EA3CBB"/>
    <w:rsid w:val="00EA54E0"/>
    <w:rsid w:val="00EB0A4B"/>
    <w:rsid w:val="00EB2A06"/>
    <w:rsid w:val="00EB77B9"/>
    <w:rsid w:val="00EB7B73"/>
    <w:rsid w:val="00EC0488"/>
    <w:rsid w:val="00EC063F"/>
    <w:rsid w:val="00EC3190"/>
    <w:rsid w:val="00EC356A"/>
    <w:rsid w:val="00EC3F44"/>
    <w:rsid w:val="00ED01F3"/>
    <w:rsid w:val="00ED265A"/>
    <w:rsid w:val="00ED3BEE"/>
    <w:rsid w:val="00ED5B1B"/>
    <w:rsid w:val="00EF1680"/>
    <w:rsid w:val="00EF3FBA"/>
    <w:rsid w:val="00EF4B3F"/>
    <w:rsid w:val="00EF5DC5"/>
    <w:rsid w:val="00EF65D6"/>
    <w:rsid w:val="00EF6CA3"/>
    <w:rsid w:val="00EF7271"/>
    <w:rsid w:val="00F04DAF"/>
    <w:rsid w:val="00F12DEA"/>
    <w:rsid w:val="00F14AB3"/>
    <w:rsid w:val="00F2089F"/>
    <w:rsid w:val="00F23883"/>
    <w:rsid w:val="00F326BA"/>
    <w:rsid w:val="00F340BB"/>
    <w:rsid w:val="00F36AF8"/>
    <w:rsid w:val="00F37BE7"/>
    <w:rsid w:val="00F4064B"/>
    <w:rsid w:val="00F42412"/>
    <w:rsid w:val="00F55A2D"/>
    <w:rsid w:val="00F56FE7"/>
    <w:rsid w:val="00F65290"/>
    <w:rsid w:val="00F66CCD"/>
    <w:rsid w:val="00F76962"/>
    <w:rsid w:val="00F80D9A"/>
    <w:rsid w:val="00F92AA2"/>
    <w:rsid w:val="00F92C6A"/>
    <w:rsid w:val="00FA3A5F"/>
    <w:rsid w:val="00FA3C6B"/>
    <w:rsid w:val="00FA5096"/>
    <w:rsid w:val="00FA5642"/>
    <w:rsid w:val="00FA6A7B"/>
    <w:rsid w:val="00FB1857"/>
    <w:rsid w:val="00FB4578"/>
    <w:rsid w:val="00FB5EC4"/>
    <w:rsid w:val="00FB6F31"/>
    <w:rsid w:val="00FC1D3A"/>
    <w:rsid w:val="00FD0D56"/>
    <w:rsid w:val="00FD413F"/>
    <w:rsid w:val="00FD5B69"/>
    <w:rsid w:val="00FD5DBC"/>
    <w:rsid w:val="00FF2857"/>
    <w:rsid w:val="00FF44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6A6B8-D1DE-4F8A-AFF1-740A44F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135"/>
    <w:pPr>
      <w:spacing w:line="256" w:lineRule="auto"/>
    </w:pPr>
  </w:style>
  <w:style w:type="paragraph" w:styleId="Balk1">
    <w:name w:val="heading 1"/>
    <w:basedOn w:val="Normal"/>
    <w:next w:val="Normal"/>
    <w:link w:val="Balk1Char"/>
    <w:uiPriority w:val="9"/>
    <w:qFormat/>
    <w:rsid w:val="002A0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DF40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F4D"/>
    <w:pPr>
      <w:ind w:left="720"/>
      <w:contextualSpacing/>
    </w:pPr>
  </w:style>
  <w:style w:type="paragraph" w:styleId="NormalWeb">
    <w:name w:val="Normal (Web)"/>
    <w:basedOn w:val="Normal"/>
    <w:uiPriority w:val="99"/>
    <w:unhideWhenUsed/>
    <w:rsid w:val="009E3F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E3F4D"/>
    <w:rPr>
      <w:color w:val="0563C1" w:themeColor="hyperlink"/>
      <w:u w:val="single"/>
    </w:rPr>
  </w:style>
  <w:style w:type="character" w:styleId="Gl">
    <w:name w:val="Strong"/>
    <w:uiPriority w:val="99"/>
    <w:qFormat/>
    <w:rsid w:val="00C35F22"/>
    <w:rPr>
      <w:rFonts w:cs="Times New Roman"/>
      <w:b/>
      <w:bCs/>
    </w:rPr>
  </w:style>
  <w:style w:type="table" w:styleId="TabloKlavuzu">
    <w:name w:val="Table Grid"/>
    <w:basedOn w:val="NormalTablo"/>
    <w:uiPriority w:val="39"/>
    <w:rsid w:val="0095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0C76"/>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AE54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54A9"/>
  </w:style>
  <w:style w:type="paragraph" w:styleId="Altbilgi">
    <w:name w:val="footer"/>
    <w:basedOn w:val="Normal"/>
    <w:link w:val="AltbilgiChar"/>
    <w:uiPriority w:val="99"/>
    <w:unhideWhenUsed/>
    <w:rsid w:val="00AE54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54A9"/>
  </w:style>
  <w:style w:type="paragraph" w:styleId="BalonMetni">
    <w:name w:val="Balloon Text"/>
    <w:basedOn w:val="Normal"/>
    <w:link w:val="BalonMetniChar"/>
    <w:uiPriority w:val="99"/>
    <w:semiHidden/>
    <w:unhideWhenUsed/>
    <w:rsid w:val="005503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03ED"/>
    <w:rPr>
      <w:rFonts w:ascii="Segoe UI" w:hAnsi="Segoe UI" w:cs="Segoe UI"/>
      <w:sz w:val="18"/>
      <w:szCs w:val="18"/>
    </w:rPr>
  </w:style>
  <w:style w:type="character" w:styleId="Vurgu">
    <w:name w:val="Emphasis"/>
    <w:basedOn w:val="VarsaylanParagrafYazTipi"/>
    <w:uiPriority w:val="20"/>
    <w:qFormat/>
    <w:rsid w:val="00D8388A"/>
    <w:rPr>
      <w:i/>
      <w:iCs/>
    </w:rPr>
  </w:style>
  <w:style w:type="character" w:styleId="DipnotBavurusu">
    <w:name w:val="footnote reference"/>
    <w:uiPriority w:val="99"/>
    <w:rsid w:val="007110C7"/>
    <w:rPr>
      <w:vertAlign w:val="superscript"/>
    </w:rPr>
  </w:style>
  <w:style w:type="paragraph" w:styleId="GvdeMetniGirintisi">
    <w:name w:val="Body Text Indent"/>
    <w:basedOn w:val="Normal"/>
    <w:link w:val="GvdeMetniGirintisiChar"/>
    <w:rsid w:val="00D51B8B"/>
    <w:pPr>
      <w:spacing w:after="0" w:line="360" w:lineRule="auto"/>
      <w:ind w:firstLine="90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D51B8B"/>
    <w:rPr>
      <w:rFonts w:ascii="Times New Roman" w:eastAsia="Times New Roman" w:hAnsi="Times New Roman" w:cs="Times New Roman"/>
      <w:sz w:val="24"/>
      <w:szCs w:val="24"/>
      <w:lang w:eastAsia="tr-TR"/>
    </w:rPr>
  </w:style>
  <w:style w:type="character" w:customStyle="1" w:styleId="Gvdemetni">
    <w:name w:val="Gövde metni_"/>
    <w:basedOn w:val="VarsaylanParagrafYazTipi"/>
    <w:link w:val="Gvdemetni0"/>
    <w:locked/>
    <w:rsid w:val="00D51B8B"/>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D51B8B"/>
    <w:pPr>
      <w:widowControl w:val="0"/>
      <w:shd w:val="clear" w:color="auto" w:fill="FFFFFF"/>
      <w:spacing w:before="420" w:after="180" w:line="470" w:lineRule="exact"/>
      <w:jc w:val="both"/>
    </w:pPr>
    <w:rPr>
      <w:rFonts w:ascii="Times New Roman" w:eastAsia="Times New Roman" w:hAnsi="Times New Roman" w:cs="Times New Roman"/>
      <w:sz w:val="21"/>
      <w:szCs w:val="21"/>
    </w:rPr>
  </w:style>
  <w:style w:type="paragraph" w:styleId="GvdeMetni3">
    <w:name w:val="Body Text 3"/>
    <w:basedOn w:val="Normal"/>
    <w:link w:val="GvdeMetni3Char"/>
    <w:uiPriority w:val="99"/>
    <w:unhideWhenUsed/>
    <w:rsid w:val="00C20E1C"/>
    <w:pPr>
      <w:spacing w:after="120"/>
    </w:pPr>
    <w:rPr>
      <w:sz w:val="16"/>
      <w:szCs w:val="16"/>
    </w:rPr>
  </w:style>
  <w:style w:type="character" w:customStyle="1" w:styleId="GvdeMetni3Char">
    <w:name w:val="Gövde Metni 3 Char"/>
    <w:basedOn w:val="VarsaylanParagrafYazTipi"/>
    <w:link w:val="GvdeMetni3"/>
    <w:uiPriority w:val="99"/>
    <w:rsid w:val="00C20E1C"/>
    <w:rPr>
      <w:sz w:val="16"/>
      <w:szCs w:val="16"/>
    </w:rPr>
  </w:style>
  <w:style w:type="character" w:customStyle="1" w:styleId="normalchar">
    <w:name w:val="normal__char"/>
    <w:basedOn w:val="VarsaylanParagrafYazTipi"/>
    <w:rsid w:val="00C20E1C"/>
  </w:style>
  <w:style w:type="paragraph" w:styleId="KonuBal">
    <w:name w:val="Title"/>
    <w:basedOn w:val="Normal"/>
    <w:link w:val="KonuBalChar"/>
    <w:qFormat/>
    <w:rsid w:val="00023C65"/>
    <w:pPr>
      <w:spacing w:after="0" w:line="36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023C65"/>
    <w:rPr>
      <w:rFonts w:ascii="Times New Roman" w:eastAsia="Times New Roman" w:hAnsi="Times New Roman" w:cs="Times New Roman"/>
      <w:b/>
      <w:bCs/>
      <w:sz w:val="24"/>
      <w:szCs w:val="24"/>
      <w:lang w:eastAsia="tr-TR"/>
    </w:rPr>
  </w:style>
  <w:style w:type="character" w:styleId="zlenenKpr">
    <w:name w:val="FollowedHyperlink"/>
    <w:basedOn w:val="VarsaylanParagrafYazTipi"/>
    <w:uiPriority w:val="99"/>
    <w:semiHidden/>
    <w:unhideWhenUsed/>
    <w:rsid w:val="00BB6135"/>
    <w:rPr>
      <w:color w:val="954F72" w:themeColor="followedHyperlink"/>
      <w:u w:val="single"/>
    </w:rPr>
  </w:style>
  <w:style w:type="character" w:customStyle="1" w:styleId="Balk4Char">
    <w:name w:val="Başlık 4 Char"/>
    <w:basedOn w:val="VarsaylanParagrafYazTipi"/>
    <w:link w:val="Balk4"/>
    <w:uiPriority w:val="9"/>
    <w:semiHidden/>
    <w:rsid w:val="00DF40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9318">
      <w:bodyDiv w:val="1"/>
      <w:marLeft w:val="0"/>
      <w:marRight w:val="0"/>
      <w:marTop w:val="0"/>
      <w:marBottom w:val="0"/>
      <w:divBdr>
        <w:top w:val="none" w:sz="0" w:space="0" w:color="auto"/>
        <w:left w:val="none" w:sz="0" w:space="0" w:color="auto"/>
        <w:bottom w:val="none" w:sz="0" w:space="0" w:color="auto"/>
        <w:right w:val="none" w:sz="0" w:space="0" w:color="auto"/>
      </w:divBdr>
    </w:div>
    <w:div w:id="721682454">
      <w:bodyDiv w:val="1"/>
      <w:marLeft w:val="0"/>
      <w:marRight w:val="0"/>
      <w:marTop w:val="0"/>
      <w:marBottom w:val="0"/>
      <w:divBdr>
        <w:top w:val="none" w:sz="0" w:space="0" w:color="auto"/>
        <w:left w:val="none" w:sz="0" w:space="0" w:color="auto"/>
        <w:bottom w:val="none" w:sz="0" w:space="0" w:color="auto"/>
        <w:right w:val="none" w:sz="0" w:space="0" w:color="auto"/>
      </w:divBdr>
    </w:div>
    <w:div w:id="818302746">
      <w:bodyDiv w:val="1"/>
      <w:marLeft w:val="0"/>
      <w:marRight w:val="0"/>
      <w:marTop w:val="0"/>
      <w:marBottom w:val="0"/>
      <w:divBdr>
        <w:top w:val="none" w:sz="0" w:space="0" w:color="auto"/>
        <w:left w:val="none" w:sz="0" w:space="0" w:color="auto"/>
        <w:bottom w:val="none" w:sz="0" w:space="0" w:color="auto"/>
        <w:right w:val="none" w:sz="0" w:space="0" w:color="auto"/>
      </w:divBdr>
    </w:div>
    <w:div w:id="1270548077">
      <w:bodyDiv w:val="1"/>
      <w:marLeft w:val="0"/>
      <w:marRight w:val="0"/>
      <w:marTop w:val="0"/>
      <w:marBottom w:val="0"/>
      <w:divBdr>
        <w:top w:val="none" w:sz="0" w:space="0" w:color="auto"/>
        <w:left w:val="none" w:sz="0" w:space="0" w:color="auto"/>
        <w:bottom w:val="none" w:sz="0" w:space="0" w:color="auto"/>
        <w:right w:val="none" w:sz="0" w:space="0" w:color="auto"/>
      </w:divBdr>
    </w:div>
    <w:div w:id="1498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d.selcuk.edu.tr/usad/index" TargetMode="External"/><Relationship Id="rId13" Type="http://schemas.openxmlformats.org/officeDocument/2006/relationships/hyperlink" Target="https://dergipark.org.tr/tr/pub/usad/issue/28214/299561" TargetMode="External"/><Relationship Id="rId18" Type="http://schemas.openxmlformats.org/officeDocument/2006/relationships/hyperlink" Target="https://www.yenihaberden.com/susam-tarafindan-yazma-ve-matbu-eserler-kurtarildi-1576918h.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usad.selcuk.edu.tr/usad/article/view/3"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enimeram.com.tr/12-subat-2020-yeni-meram%20gazetesi-393458.htm/3" TargetMode="External"/><Relationship Id="rId20" Type="http://schemas.openxmlformats.org/officeDocument/2006/relationships/hyperlink" Target="https://www.tarihikadim.com/selcuklu-saltanat-mucadelesinde-hirsli-bir-kadin-terken-hat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ad@selcuk.edu.t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http://usad.selcuk.edu.tr/usad"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usad@selcuk.edu.tr" TargetMode="External"/><Relationship Id="rId14" Type="http://schemas.openxmlformats.org/officeDocument/2006/relationships/hyperlink" Target="https://dergipark.org.tr/tr/download/article-file/285677"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C6A9-96A6-47B7-A67E-BAD636C0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28</Pages>
  <Words>6692</Words>
  <Characters>38145</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72</cp:revision>
  <cp:lastPrinted>2022-06-30T15:52:00Z</cp:lastPrinted>
  <dcterms:created xsi:type="dcterms:W3CDTF">2020-06-26T20:25:00Z</dcterms:created>
  <dcterms:modified xsi:type="dcterms:W3CDTF">2022-06-30T15:52:00Z</dcterms:modified>
</cp:coreProperties>
</file>